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id w:val="-1061329211"/>
        <w:docPartObj>
          <w:docPartGallery w:val="Cover Pages"/>
          <w:docPartUnique/>
        </w:docPartObj>
      </w:sdtPr>
      <w:sdtEndPr/>
      <w:sdtContent>
        <w:p w:rsidR="003C745E" w:rsidRPr="00827FC6" w:rsidRDefault="002672D2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330835</wp:posOffset>
                    </wp:positionH>
                    <wp:positionV relativeFrom="margin">
                      <wp:align>top</wp:align>
                    </wp:positionV>
                    <wp:extent cx="4824095" cy="8577580"/>
                    <wp:effectExtent l="0" t="0" r="0" b="0"/>
                    <wp:wrapNone/>
                    <wp:docPr id="138" name="Pole tekstowe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24095" cy="8577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9678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501"/>
                                  <w:gridCol w:w="5184"/>
                                </w:tblGrid>
                                <w:tr w:rsidR="00470D3C" w:rsidTr="00CA10A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235" w:type="pct"/>
                                      <w:vAlign w:val="center"/>
                                    </w:tcPr>
                                    <w:p w:rsidR="00470D3C" w:rsidRDefault="00470D3C">
                                      <w:pPr>
                                        <w:jc w:val="right"/>
                                      </w:pPr>
                                      <w:bookmarkStart w:id="1" w:name="_Hlk505703929"/>
                                      <w:bookmarkEnd w:id="1"/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ytuł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70D3C" w:rsidRDefault="00470D3C" w:rsidP="007D067C">
                                          <w:pPr>
                                            <w:pStyle w:val="Bezodstpw"/>
                                            <w:spacing w:line="312" w:lineRule="auto"/>
                                            <w:ind w:left="2682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0909AB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ProGRAM wychowawczO- ProFILAKTYCZNY Młodzieżowego DOMU KULTURY przy</w:t>
                                          </w: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r w:rsidRPr="000909AB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ul.</w:t>
                                          </w: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 </w:t>
                                          </w:r>
                                          <w:r w:rsidRPr="000909AB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Puławskiej 97</w:t>
                                          </w: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r w:rsidRPr="000909AB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w Warszawie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32"/>
                                          <w:szCs w:val="24"/>
                                        </w:rPr>
                                        <w:alias w:val="Podtytuł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70D3C" w:rsidRDefault="00470D3C" w:rsidP="003C745E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A10A8">
                                            <w:rPr>
                                              <w:color w:val="000000" w:themeColor="text1"/>
                                              <w:sz w:val="32"/>
                                              <w:szCs w:val="24"/>
                                            </w:rPr>
                                            <w:t>Rok szkolny 2017/2018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1765" w:type="pct"/>
                                      <w:vAlign w:val="center"/>
                                    </w:tcPr>
                                    <w:p w:rsidR="00470D3C" w:rsidRDefault="00470D3C">
                                      <w:pPr>
                                        <w:pStyle w:val="Bezodstpw"/>
                                      </w:pPr>
                                      <w:r w:rsidRPr="007D067C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2532014" cy="2537744"/>
                                            <wp:effectExtent l="0" t="0" r="1905" b="0"/>
                                            <wp:docPr id="2" name="Obraz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48793" cy="255456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:rsidR="00470D3C" w:rsidRDefault="00470D3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8" o:spid="_x0000_s1026" type="#_x0000_t202" style="position:absolute;margin-left:26.05pt;margin-top:0;width:379.85pt;height:675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" fillcolor="white [3201]" stroked="f" strokeweight=".5pt">
                    <v:path arrowok="t"/>
                    <v:textbox inset="0,0,0,0">
                      <w:txbxContent>
                        <w:tbl>
                          <w:tblPr>
                            <w:tblW w:w="9678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501"/>
                            <w:gridCol w:w="5184"/>
                          </w:tblGrid>
                          <w:tr w:rsidR="00470D3C" w:rsidTr="00CA10A8">
                            <w:trPr>
                              <w:jc w:val="center"/>
                            </w:trPr>
                            <w:tc>
                              <w:tcPr>
                                <w:tcW w:w="3235" w:type="pct"/>
                                <w:vAlign w:val="center"/>
                              </w:tcPr>
                              <w:p w:rsidR="00470D3C" w:rsidRDefault="00470D3C">
                                <w:pPr>
                                  <w:jc w:val="right"/>
                                </w:pPr>
                                <w:bookmarkStart w:id="2" w:name="_Hlk505703929"/>
                                <w:bookmarkEnd w:id="2"/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ytuł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70D3C" w:rsidRDefault="00470D3C" w:rsidP="007D067C">
                                    <w:pPr>
                                      <w:pStyle w:val="Bezodstpw"/>
                                      <w:spacing w:line="312" w:lineRule="auto"/>
                                      <w:ind w:left="2682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0909AB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ProGRAM wychowawczO- ProFILAKTYCZNY Młodzieżowego DOMU KULTURY przy</w:t>
                                    </w: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0909AB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ul.</w:t>
                                    </w: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 </w:t>
                                    </w:r>
                                    <w:r w:rsidRPr="000909AB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Puławskiej 97</w:t>
                                    </w: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0909AB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w Warszawie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32"/>
                                    <w:szCs w:val="24"/>
                                  </w:rPr>
                                  <w:alias w:val="Podtytuł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70D3C" w:rsidRDefault="00470D3C" w:rsidP="003C745E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A10A8">
                                      <w:rPr>
                                        <w:color w:val="000000" w:themeColor="text1"/>
                                        <w:sz w:val="32"/>
                                        <w:szCs w:val="24"/>
                                      </w:rPr>
                                      <w:t>Rok szkolny 2017/2018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765" w:type="pct"/>
                                <w:vAlign w:val="center"/>
                              </w:tcPr>
                              <w:p w:rsidR="00470D3C" w:rsidRDefault="00470D3C">
                                <w:pPr>
                                  <w:pStyle w:val="Bezodstpw"/>
                                </w:pPr>
                                <w:r w:rsidRPr="007D067C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532014" cy="2537744"/>
                                      <wp:effectExtent l="0" t="0" r="1905" b="0"/>
                                      <wp:docPr id="2" name="Obraz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48793" cy="25545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70D3C" w:rsidRDefault="00470D3C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3C745E" w:rsidRPr="00827FC6">
            <w:rPr>
              <w:sz w:val="24"/>
              <w:szCs w:val="24"/>
            </w:rPr>
            <w:br w:type="page"/>
          </w:r>
        </w:p>
      </w:sdtContent>
    </w:sdt>
    <w:p w:rsidR="00A751FC" w:rsidRPr="00827FC6" w:rsidRDefault="00A751FC" w:rsidP="007E71A6">
      <w:pPr>
        <w:pStyle w:val="Nagwek1"/>
        <w:spacing w:after="240"/>
      </w:pPr>
      <w:r w:rsidRPr="00827FC6">
        <w:lastRenderedPageBreak/>
        <w:t>Wstęp</w:t>
      </w:r>
    </w:p>
    <w:p w:rsidR="00ED24C8" w:rsidRPr="00827FC6" w:rsidRDefault="004C1928" w:rsidP="00ED24C8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Młodzieżowy Dom Kultury </w:t>
      </w:r>
      <w:r w:rsidR="00F74D29" w:rsidRPr="00827FC6">
        <w:rPr>
          <w:sz w:val="24"/>
          <w:szCs w:val="24"/>
        </w:rPr>
        <w:t>jest placówk</w:t>
      </w:r>
      <w:r w:rsidR="003C745E" w:rsidRPr="00827FC6">
        <w:rPr>
          <w:sz w:val="24"/>
          <w:szCs w:val="24"/>
        </w:rPr>
        <w:t xml:space="preserve">ą </w:t>
      </w:r>
      <w:r w:rsidR="00F74D29" w:rsidRPr="00827FC6">
        <w:rPr>
          <w:sz w:val="24"/>
          <w:szCs w:val="24"/>
        </w:rPr>
        <w:t xml:space="preserve">oświatową </w:t>
      </w:r>
      <w:r w:rsidR="001558B2" w:rsidRPr="00827FC6">
        <w:rPr>
          <w:sz w:val="24"/>
          <w:szCs w:val="24"/>
        </w:rPr>
        <w:t>pracy pozaszkolnej prowadzoną przez Miasto Stołeczne Warszawa.</w:t>
      </w:r>
      <w:r w:rsidR="00ED24C8" w:rsidRPr="00827FC6">
        <w:rPr>
          <w:sz w:val="24"/>
          <w:szCs w:val="24"/>
        </w:rPr>
        <w:t xml:space="preserve"> Młodzieżowy Dom Kultury „MOKOTÓW” przy ul. Puławskiej 97 w Warszawie został powołany do życia aktem założycielskim</w:t>
      </w:r>
      <w:r w:rsidR="00783BC6">
        <w:rPr>
          <w:sz w:val="24"/>
          <w:szCs w:val="24"/>
        </w:rPr>
        <w:t>,</w:t>
      </w:r>
      <w:r w:rsidR="00ED24C8" w:rsidRPr="00827FC6">
        <w:rPr>
          <w:sz w:val="24"/>
          <w:szCs w:val="24"/>
        </w:rPr>
        <w:t xml:space="preserve"> wydanym przez Kuratora Okręgu Szkolnego i rozpoczął swą działalność 1 stycznia 1968 r. Główny Gmach Placówki jest obiektem z 1862 roku i „przeszedł” długą drogę w swojej trudnej i pięknej historii. </w:t>
      </w:r>
    </w:p>
    <w:p w:rsidR="00ED24C8" w:rsidRPr="00827FC6" w:rsidRDefault="00ED24C8" w:rsidP="00ED24C8">
      <w:pPr>
        <w:spacing w:line="360" w:lineRule="auto"/>
        <w:ind w:firstLine="708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Siedziba Młodzieżowego Domu Kultury (MDK) przy ul. Puławskiej 97, mieści się w zabytkowym budynku dawnego Instytutu Moralnie Zaniedbanych Dzieci ufundowanym przez Julię i Franciszka hr. Pusłowskich, którego projektantem był wybitny architekt warszawski Henryk Marconi. Instytut w siedzibie na Mokotowie przy ul. Puławskiej powstał 25 listopada 1862 roku i był jedną z najnowocześniejszych placówek wychowawczych w kraju. Przyjmował początkowo wyłącznie chłopców w wieku od 8 do 15 lat, którzy weszli w kolizję z prawem</w:t>
      </w:r>
      <w:r w:rsidR="00783BC6">
        <w:rPr>
          <w:sz w:val="24"/>
          <w:szCs w:val="24"/>
        </w:rPr>
        <w:t>,</w:t>
      </w:r>
      <w:r w:rsidRPr="00827FC6">
        <w:rPr>
          <w:sz w:val="24"/>
          <w:szCs w:val="24"/>
        </w:rPr>
        <w:t xml:space="preserve"> ale również „dzieci nie występne, ile ubogie”. Jako Młodzieżowy </w:t>
      </w:r>
      <w:r w:rsidR="00783BC6">
        <w:rPr>
          <w:sz w:val="24"/>
          <w:szCs w:val="24"/>
        </w:rPr>
        <w:t>Dom Kultury przy ul. Puławskiej </w:t>
      </w:r>
      <w:r w:rsidRPr="00827FC6">
        <w:rPr>
          <w:sz w:val="24"/>
          <w:szCs w:val="24"/>
        </w:rPr>
        <w:t>97 placówka istnieje od 1 stycznia 1968 roku. Obecnie</w:t>
      </w:r>
      <w:r w:rsidR="00783BC6">
        <w:rPr>
          <w:sz w:val="24"/>
          <w:szCs w:val="24"/>
        </w:rPr>
        <w:t>,</w:t>
      </w:r>
      <w:r w:rsidRPr="00827FC6">
        <w:rPr>
          <w:sz w:val="24"/>
          <w:szCs w:val="24"/>
        </w:rPr>
        <w:t xml:space="preserve"> na terenie którym administruje MDK znajdują się jeszcze dwie placówki oświatowo – publiczne: Przedszkole Specjalne Nr 393 zajmujące pomieszczenia parterowe w budynku przy ul. Puławskiej 97 oraz  niepubliczna Szkoła Podstawowa Nr 26 mieszcząca się w dawnej oficynie. We wrześniu 2011</w:t>
      </w:r>
      <w:r w:rsidR="00783BC6">
        <w:rPr>
          <w:sz w:val="24"/>
          <w:szCs w:val="24"/>
        </w:rPr>
        <w:t> </w:t>
      </w:r>
      <w:r w:rsidRPr="00827FC6">
        <w:rPr>
          <w:sz w:val="24"/>
          <w:szCs w:val="24"/>
        </w:rPr>
        <w:t>r. baza lokalowa MDK wzbogaciła się o Oddział MDK przy ul. Odyńca 57.</w:t>
      </w:r>
    </w:p>
    <w:p w:rsidR="00ED24C8" w:rsidRPr="00827FC6" w:rsidRDefault="00ED24C8" w:rsidP="00ED24C8">
      <w:pPr>
        <w:spacing w:line="360" w:lineRule="auto"/>
        <w:ind w:firstLine="708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Od 2013r. dzięki staraniom władz samorządowych Mokotowa główny budynek przechodzi gruntowny remont (dach, instalacja</w:t>
      </w:r>
      <w:r w:rsidR="00783BC6">
        <w:rPr>
          <w:sz w:val="24"/>
          <w:szCs w:val="24"/>
        </w:rPr>
        <w:t xml:space="preserve"> elektryczna, schody wejściowe),</w:t>
      </w:r>
      <w:r w:rsidRPr="00827FC6">
        <w:rPr>
          <w:sz w:val="24"/>
          <w:szCs w:val="24"/>
        </w:rPr>
        <w:t xml:space="preserve"> w planach</w:t>
      </w:r>
      <w:r w:rsidR="00783BC6">
        <w:rPr>
          <w:sz w:val="24"/>
          <w:szCs w:val="24"/>
        </w:rPr>
        <w:t>:</w:t>
      </w:r>
      <w:r w:rsidRPr="00827FC6">
        <w:rPr>
          <w:sz w:val="24"/>
          <w:szCs w:val="24"/>
        </w:rPr>
        <w:t xml:space="preserve"> ogrodzenie, nawierzchnia otoczenia i elewacja. Zabiegi te zab</w:t>
      </w:r>
      <w:r w:rsidR="00783BC6">
        <w:rPr>
          <w:sz w:val="24"/>
          <w:szCs w:val="24"/>
        </w:rPr>
        <w:t>ezpieczą substancję zabytkową i </w:t>
      </w:r>
      <w:r w:rsidRPr="00827FC6">
        <w:rPr>
          <w:sz w:val="24"/>
          <w:szCs w:val="24"/>
        </w:rPr>
        <w:t>unowocześnią budynek do realizacji współczesnych zadań oświatowo - wychowawczych.</w:t>
      </w:r>
    </w:p>
    <w:p w:rsidR="00ED24C8" w:rsidRPr="00827FC6" w:rsidRDefault="00ED24C8" w:rsidP="00ED24C8">
      <w:pPr>
        <w:spacing w:line="360" w:lineRule="auto"/>
        <w:ind w:firstLine="708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Mimo swoich 153 lat, obiekt </w:t>
      </w:r>
      <w:r w:rsidR="00783BC6">
        <w:rPr>
          <w:sz w:val="24"/>
          <w:szCs w:val="24"/>
        </w:rPr>
        <w:t xml:space="preserve">jest </w:t>
      </w:r>
      <w:r w:rsidRPr="00827FC6">
        <w:rPr>
          <w:sz w:val="24"/>
          <w:szCs w:val="24"/>
        </w:rPr>
        <w:t xml:space="preserve">wewnątrz </w:t>
      </w:r>
      <w:r w:rsidR="00783BC6">
        <w:rPr>
          <w:sz w:val="24"/>
          <w:szCs w:val="24"/>
        </w:rPr>
        <w:t>zadbany, bezpieczny, posiada klimat „od </w:t>
      </w:r>
      <w:r w:rsidRPr="00827FC6">
        <w:rPr>
          <w:sz w:val="24"/>
          <w:szCs w:val="24"/>
        </w:rPr>
        <w:t>wieków sprzyjający wychowankom” do wzrastania w edukacji kulturalnej, rekreacji sportowej, edukacji muzycznej, plastycznej i politechnicznej. Obiekt pod względem architektonicznym składa się z dwóch kondygnacji z podpiwniczeniem. Do MDK należy pierwsze piętro z 4 salami/pracowniami do zajęć</w:t>
      </w:r>
      <w:r w:rsidR="00783BC6">
        <w:rPr>
          <w:sz w:val="24"/>
          <w:szCs w:val="24"/>
        </w:rPr>
        <w:t xml:space="preserve"> </w:t>
      </w:r>
      <w:r w:rsidRPr="00827FC6">
        <w:rPr>
          <w:sz w:val="24"/>
          <w:szCs w:val="24"/>
        </w:rPr>
        <w:t>(salą teatralno, muzyczno - taneczną; pracownią plastyczno – fotograficzną; siłownią – salą do zajęć z kulturystyki i salą do zaję</w:t>
      </w:r>
      <w:r w:rsidR="00783BC6">
        <w:rPr>
          <w:sz w:val="24"/>
          <w:szCs w:val="24"/>
        </w:rPr>
        <w:t>ć rekreacyjnych i korektywnych), w</w:t>
      </w:r>
      <w:r w:rsidRPr="00827FC6">
        <w:rPr>
          <w:sz w:val="24"/>
          <w:szCs w:val="24"/>
        </w:rPr>
        <w:t>yposażonymi w nowe mebl</w:t>
      </w:r>
      <w:r w:rsidR="00783BC6">
        <w:rPr>
          <w:sz w:val="24"/>
          <w:szCs w:val="24"/>
        </w:rPr>
        <w:t>e, z pełnym węzłem sanitarnym i </w:t>
      </w:r>
      <w:r w:rsidRPr="00827FC6">
        <w:rPr>
          <w:sz w:val="24"/>
          <w:szCs w:val="24"/>
        </w:rPr>
        <w:t>szatnią.</w:t>
      </w:r>
    </w:p>
    <w:p w:rsidR="00ED24C8" w:rsidRPr="00827FC6" w:rsidRDefault="00ED24C8" w:rsidP="003C745E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lastRenderedPageBreak/>
        <w:t xml:space="preserve">W placówce działania (uzupełniające dydaktykę) informatyczne i multimedialne prowadzone są w sali/gabinecie dyrektora. Sala teatralno – muzyczna jest wyposażona w sprzęt audiowizualny. </w:t>
      </w:r>
    </w:p>
    <w:p w:rsidR="000F368A" w:rsidRPr="00827FC6" w:rsidRDefault="00E823D1" w:rsidP="003C745E">
      <w:pPr>
        <w:spacing w:line="360" w:lineRule="auto"/>
        <w:jc w:val="both"/>
        <w:rPr>
          <w:i/>
          <w:sz w:val="24"/>
          <w:szCs w:val="24"/>
        </w:rPr>
      </w:pPr>
      <w:r w:rsidRPr="00827FC6">
        <w:rPr>
          <w:sz w:val="24"/>
          <w:szCs w:val="24"/>
        </w:rPr>
        <w:t xml:space="preserve">Ze względu na swój charakter </w:t>
      </w:r>
      <w:r w:rsidR="004C1928" w:rsidRPr="00827FC6">
        <w:rPr>
          <w:sz w:val="24"/>
          <w:szCs w:val="24"/>
        </w:rPr>
        <w:t xml:space="preserve">MDK </w:t>
      </w:r>
      <w:r w:rsidRPr="00827FC6">
        <w:rPr>
          <w:sz w:val="24"/>
          <w:szCs w:val="24"/>
        </w:rPr>
        <w:t xml:space="preserve">nie tworzy jedynego środowiska wychowawczego dla swoich podopiecznych. Wychowankowie </w:t>
      </w:r>
      <w:r w:rsidR="004C1928" w:rsidRPr="00827FC6">
        <w:rPr>
          <w:sz w:val="24"/>
          <w:szCs w:val="24"/>
        </w:rPr>
        <w:t>MDK</w:t>
      </w:r>
      <w:r w:rsidRPr="00827FC6">
        <w:rPr>
          <w:sz w:val="24"/>
          <w:szCs w:val="24"/>
        </w:rPr>
        <w:t xml:space="preserve"> są oczywiście również uczniami innych placówek oświa</w:t>
      </w:r>
      <w:r w:rsidR="00256C41">
        <w:rPr>
          <w:sz w:val="24"/>
          <w:szCs w:val="24"/>
        </w:rPr>
        <w:t>towych, a na zajęcia do naszej placówki</w:t>
      </w:r>
      <w:r w:rsidRPr="00827FC6">
        <w:rPr>
          <w:sz w:val="24"/>
          <w:szCs w:val="24"/>
        </w:rPr>
        <w:t xml:space="preserve"> przychodzą</w:t>
      </w:r>
      <w:r w:rsidR="003C745E" w:rsidRPr="00827FC6">
        <w:rPr>
          <w:sz w:val="24"/>
          <w:szCs w:val="24"/>
        </w:rPr>
        <w:t xml:space="preserve"> zazwyczaj po swoich lekcjach. Oprócz swoich macierzystych szkół na sytuacj</w:t>
      </w:r>
      <w:r w:rsidR="00D93004" w:rsidRPr="00827FC6">
        <w:rPr>
          <w:sz w:val="24"/>
          <w:szCs w:val="24"/>
        </w:rPr>
        <w:t>ę</w:t>
      </w:r>
      <w:r w:rsidR="003C745E" w:rsidRPr="00827FC6">
        <w:rPr>
          <w:sz w:val="24"/>
          <w:szCs w:val="24"/>
        </w:rPr>
        <w:t xml:space="preserve"> wychowawczą podopiecznych </w:t>
      </w:r>
      <w:r w:rsidR="004C1928" w:rsidRPr="00827FC6">
        <w:rPr>
          <w:sz w:val="24"/>
          <w:szCs w:val="24"/>
        </w:rPr>
        <w:t xml:space="preserve">MDK </w:t>
      </w:r>
      <w:r w:rsidR="003C745E" w:rsidRPr="00827FC6">
        <w:rPr>
          <w:sz w:val="24"/>
          <w:szCs w:val="24"/>
        </w:rPr>
        <w:t xml:space="preserve"> wpływ mają oczywiście również rodzice, opiekunowie prawni. Niektórzy wychowankowie </w:t>
      </w:r>
      <w:r w:rsidR="004C1928" w:rsidRPr="00827FC6">
        <w:rPr>
          <w:sz w:val="24"/>
          <w:szCs w:val="24"/>
        </w:rPr>
        <w:t xml:space="preserve">MDK </w:t>
      </w:r>
      <w:r w:rsidR="00256C41">
        <w:rPr>
          <w:sz w:val="24"/>
          <w:szCs w:val="24"/>
        </w:rPr>
        <w:t xml:space="preserve"> działają także</w:t>
      </w:r>
      <w:r w:rsidR="003C745E" w:rsidRPr="00827FC6">
        <w:rPr>
          <w:sz w:val="24"/>
          <w:szCs w:val="24"/>
        </w:rPr>
        <w:t xml:space="preserve"> w różnego rodzaju organizacjach</w:t>
      </w:r>
      <w:r w:rsidR="00256C41">
        <w:rPr>
          <w:sz w:val="24"/>
          <w:szCs w:val="24"/>
        </w:rPr>
        <w:t xml:space="preserve"> wychowawczych, korzystają również</w:t>
      </w:r>
      <w:r w:rsidR="003C745E" w:rsidRPr="00827FC6">
        <w:rPr>
          <w:sz w:val="24"/>
          <w:szCs w:val="24"/>
        </w:rPr>
        <w:t xml:space="preserve"> z</w:t>
      </w:r>
      <w:r w:rsidR="00256C41">
        <w:rPr>
          <w:sz w:val="24"/>
          <w:szCs w:val="24"/>
        </w:rPr>
        <w:t> </w:t>
      </w:r>
      <w:r w:rsidR="003C745E" w:rsidRPr="00827FC6">
        <w:rPr>
          <w:sz w:val="24"/>
          <w:szCs w:val="24"/>
        </w:rPr>
        <w:t xml:space="preserve">innych form zajęć pozalekcyjnych, co nie pozostaje bez wpływu na ich sytuację wychowawczą.  </w:t>
      </w:r>
    </w:p>
    <w:p w:rsidR="000F368A" w:rsidRPr="00827FC6" w:rsidRDefault="000F368A" w:rsidP="000F368A">
      <w:pPr>
        <w:pStyle w:val="Nagwek1"/>
        <w:spacing w:after="240"/>
      </w:pPr>
      <w:r w:rsidRPr="00827FC6">
        <w:t xml:space="preserve">Wartości wychowawcze </w:t>
      </w:r>
    </w:p>
    <w:p w:rsidR="000F368A" w:rsidRPr="00827FC6" w:rsidRDefault="00F23673" w:rsidP="000F368A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P</w:t>
      </w:r>
      <w:r w:rsidR="000F368A" w:rsidRPr="00827FC6">
        <w:rPr>
          <w:sz w:val="24"/>
          <w:szCs w:val="24"/>
        </w:rPr>
        <w:t xml:space="preserve">odjęto szereg działań mających na celu </w:t>
      </w:r>
      <w:r w:rsidRPr="00827FC6">
        <w:rPr>
          <w:sz w:val="24"/>
          <w:szCs w:val="24"/>
        </w:rPr>
        <w:t>określnie ideałów wychowawczy</w:t>
      </w:r>
      <w:r w:rsidR="00256C41">
        <w:rPr>
          <w:sz w:val="24"/>
          <w:szCs w:val="24"/>
        </w:rPr>
        <w:t>ch</w:t>
      </w:r>
      <w:r w:rsidRPr="00827FC6">
        <w:rPr>
          <w:sz w:val="24"/>
          <w:szCs w:val="24"/>
        </w:rPr>
        <w:t xml:space="preserve">, za którymi powinna stać </w:t>
      </w:r>
      <w:r w:rsidR="004C1928" w:rsidRPr="00827FC6">
        <w:rPr>
          <w:sz w:val="24"/>
          <w:szCs w:val="24"/>
        </w:rPr>
        <w:t>MDK</w:t>
      </w:r>
      <w:r w:rsidR="00256C41">
        <w:rPr>
          <w:sz w:val="24"/>
          <w:szCs w:val="24"/>
        </w:rPr>
        <w:t>.</w:t>
      </w:r>
      <w:r w:rsidR="004C1928" w:rsidRPr="00827FC6">
        <w:rPr>
          <w:sz w:val="24"/>
          <w:szCs w:val="24"/>
        </w:rPr>
        <w:t xml:space="preserve"> </w:t>
      </w:r>
      <w:r w:rsidR="000F368A" w:rsidRPr="00827FC6">
        <w:rPr>
          <w:sz w:val="24"/>
          <w:szCs w:val="24"/>
        </w:rPr>
        <w:t xml:space="preserve">W pracach tych uczestniczyła cała społeczność </w:t>
      </w:r>
      <w:r w:rsidR="004C1928" w:rsidRPr="00827FC6">
        <w:rPr>
          <w:sz w:val="24"/>
          <w:szCs w:val="24"/>
        </w:rPr>
        <w:t xml:space="preserve">MDK </w:t>
      </w:r>
      <w:r w:rsidR="000F368A" w:rsidRPr="00827FC6">
        <w:rPr>
          <w:sz w:val="24"/>
          <w:szCs w:val="24"/>
        </w:rPr>
        <w:t>. Efektem tych działań było mi</w:t>
      </w:r>
      <w:r w:rsidR="00256C41">
        <w:rPr>
          <w:sz w:val="24"/>
          <w:szCs w:val="24"/>
        </w:rPr>
        <w:t>edzy innymi określenie wartości</w:t>
      </w:r>
      <w:r w:rsidR="000F368A" w:rsidRPr="00827FC6">
        <w:rPr>
          <w:sz w:val="24"/>
          <w:szCs w:val="24"/>
        </w:rPr>
        <w:t xml:space="preserve"> </w:t>
      </w:r>
      <w:r w:rsidR="00953D5B" w:rsidRPr="00827FC6">
        <w:rPr>
          <w:sz w:val="24"/>
          <w:szCs w:val="24"/>
        </w:rPr>
        <w:t>współdzielonych</w:t>
      </w:r>
      <w:r w:rsidR="00D93004" w:rsidRPr="00827FC6">
        <w:rPr>
          <w:sz w:val="24"/>
          <w:szCs w:val="24"/>
        </w:rPr>
        <w:t>,</w:t>
      </w:r>
      <w:r w:rsidR="00953D5B" w:rsidRPr="00827FC6">
        <w:rPr>
          <w:sz w:val="24"/>
          <w:szCs w:val="24"/>
        </w:rPr>
        <w:t xml:space="preserve"> </w:t>
      </w:r>
      <w:r w:rsidR="000F368A" w:rsidRPr="00827FC6">
        <w:rPr>
          <w:sz w:val="24"/>
          <w:szCs w:val="24"/>
        </w:rPr>
        <w:t>które są fundamentem dział</w:t>
      </w:r>
      <w:r w:rsidR="00D93004" w:rsidRPr="00827FC6">
        <w:rPr>
          <w:sz w:val="24"/>
          <w:szCs w:val="24"/>
        </w:rPr>
        <w:t>ań wychowawczych prowadzonych w </w:t>
      </w:r>
      <w:r w:rsidR="000F368A" w:rsidRPr="00827FC6">
        <w:rPr>
          <w:sz w:val="24"/>
          <w:szCs w:val="24"/>
        </w:rPr>
        <w:t xml:space="preserve">jednostce. </w:t>
      </w:r>
      <w:r w:rsidR="00D93004" w:rsidRPr="00827FC6">
        <w:rPr>
          <w:sz w:val="24"/>
          <w:szCs w:val="24"/>
        </w:rPr>
        <w:t>Są to</w:t>
      </w:r>
      <w:r w:rsidR="000F368A" w:rsidRPr="00827FC6">
        <w:rPr>
          <w:sz w:val="24"/>
          <w:szCs w:val="24"/>
        </w:rPr>
        <w:t xml:space="preserve"> następujące </w:t>
      </w:r>
      <w:r w:rsidR="00D93004" w:rsidRPr="00827FC6">
        <w:rPr>
          <w:sz w:val="24"/>
          <w:szCs w:val="24"/>
        </w:rPr>
        <w:t>wartości</w:t>
      </w:r>
      <w:r w:rsidR="007D067C" w:rsidRPr="00827FC6">
        <w:rPr>
          <w:sz w:val="24"/>
          <w:szCs w:val="24"/>
        </w:rPr>
        <w:t xml:space="preserve"> (kolejność nie odzwierciedla  hierarchii tych wartości)</w:t>
      </w:r>
      <w:r w:rsidR="00D93004" w:rsidRPr="00827FC6">
        <w:rPr>
          <w:sz w:val="24"/>
          <w:szCs w:val="24"/>
        </w:rPr>
        <w:t>:</w:t>
      </w:r>
    </w:p>
    <w:p w:rsidR="000909AB" w:rsidRPr="00827FC6" w:rsidRDefault="000909AB" w:rsidP="000909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Prawda – staje się celem nauki/zajęć/ i drogą do poznania siebie</w:t>
      </w:r>
    </w:p>
    <w:p w:rsidR="000909AB" w:rsidRPr="00827FC6" w:rsidRDefault="000909AB" w:rsidP="000909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Wolność – szanujemy w drugim człowieku i w sobie osiągamy</w:t>
      </w:r>
    </w:p>
    <w:p w:rsidR="000909AB" w:rsidRPr="00827FC6" w:rsidRDefault="000909AB" w:rsidP="000909A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Odpowiedzialność – czynimy podstawą osobistych decyzji</w:t>
      </w:r>
    </w:p>
    <w:p w:rsidR="000F368A" w:rsidRPr="00827FC6" w:rsidRDefault="000F368A" w:rsidP="000F368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zaangażowanie</w:t>
      </w:r>
    </w:p>
    <w:p w:rsidR="000F368A" w:rsidRPr="00827FC6" w:rsidRDefault="004C1928" w:rsidP="000F368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kultura </w:t>
      </w:r>
    </w:p>
    <w:p w:rsidR="000F368A" w:rsidRPr="00827FC6" w:rsidRDefault="000F368A" w:rsidP="000F368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współpraca</w:t>
      </w:r>
    </w:p>
    <w:p w:rsidR="000F368A" w:rsidRPr="00827FC6" w:rsidRDefault="000F368A" w:rsidP="000F368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rozwój osobisty </w:t>
      </w:r>
    </w:p>
    <w:p w:rsidR="00F56712" w:rsidRPr="00827FC6" w:rsidRDefault="00F56712" w:rsidP="00F5671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prawość</w:t>
      </w:r>
    </w:p>
    <w:p w:rsidR="00F56712" w:rsidRPr="00827FC6" w:rsidRDefault="00F56712" w:rsidP="00F5671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tolerancja</w:t>
      </w:r>
    </w:p>
    <w:p w:rsidR="00F56712" w:rsidRPr="00827FC6" w:rsidRDefault="00F56712" w:rsidP="00F5671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szacunek</w:t>
      </w:r>
    </w:p>
    <w:p w:rsidR="00F56712" w:rsidRPr="00827FC6" w:rsidRDefault="00F56712" w:rsidP="00F5671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bezpieczeństwo</w:t>
      </w:r>
    </w:p>
    <w:p w:rsidR="00F56712" w:rsidRPr="00827FC6" w:rsidRDefault="00F56712" w:rsidP="00F5671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sprawiedliwość</w:t>
      </w:r>
    </w:p>
    <w:p w:rsidR="00F56712" w:rsidRPr="00827FC6" w:rsidRDefault="00F56712" w:rsidP="00F5671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odpowiedzialność</w:t>
      </w:r>
    </w:p>
    <w:p w:rsidR="00F56712" w:rsidRPr="00827FC6" w:rsidRDefault="00F56712" w:rsidP="00F5671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lastRenderedPageBreak/>
        <w:t>przyjaźń i koleżeństwo.</w:t>
      </w:r>
    </w:p>
    <w:p w:rsidR="000F368A" w:rsidRPr="00827FC6" w:rsidRDefault="007D067C" w:rsidP="000F368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Polska jako wspólnota!!!</w:t>
      </w:r>
    </w:p>
    <w:p w:rsidR="00953D5B" w:rsidRPr="00827FC6" w:rsidRDefault="000F368A" w:rsidP="00953D5B">
      <w:pPr>
        <w:pStyle w:val="Nagwek1"/>
        <w:spacing w:after="240"/>
      </w:pPr>
      <w:r w:rsidRPr="00827FC6">
        <w:t xml:space="preserve">Misja </w:t>
      </w:r>
    </w:p>
    <w:p w:rsidR="00953D5B" w:rsidRPr="00827FC6" w:rsidRDefault="00953D5B" w:rsidP="00D93004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W toku prac nad koncepcją </w:t>
      </w:r>
      <w:r w:rsidR="00BA3BD5" w:rsidRPr="00827FC6">
        <w:rPr>
          <w:sz w:val="24"/>
          <w:szCs w:val="24"/>
        </w:rPr>
        <w:t>Młodzieżowego Domu Kultury</w:t>
      </w:r>
      <w:r w:rsidRPr="00827FC6">
        <w:rPr>
          <w:sz w:val="24"/>
          <w:szCs w:val="24"/>
        </w:rPr>
        <w:t xml:space="preserve"> wypracowano następującą misję </w:t>
      </w:r>
      <w:r w:rsidR="004C1928" w:rsidRPr="00827FC6">
        <w:rPr>
          <w:sz w:val="24"/>
          <w:szCs w:val="24"/>
        </w:rPr>
        <w:t>MDK</w:t>
      </w:r>
      <w:r w:rsidRPr="00827FC6">
        <w:rPr>
          <w:sz w:val="24"/>
          <w:szCs w:val="24"/>
        </w:rPr>
        <w:t>:</w:t>
      </w:r>
    </w:p>
    <w:p w:rsidR="00ED24C8" w:rsidRPr="00827FC6" w:rsidRDefault="00ED24C8" w:rsidP="00F23673">
      <w:pPr>
        <w:spacing w:line="360" w:lineRule="auto"/>
        <w:jc w:val="center"/>
        <w:rPr>
          <w:sz w:val="36"/>
          <w:szCs w:val="36"/>
        </w:rPr>
      </w:pPr>
      <w:r w:rsidRPr="00827FC6">
        <w:rPr>
          <w:sz w:val="36"/>
          <w:szCs w:val="36"/>
        </w:rPr>
        <w:t xml:space="preserve"> EDUKACJA KULTURALNA KLUCZEM DO ROZWOJU </w:t>
      </w:r>
    </w:p>
    <w:p w:rsidR="00F23673" w:rsidRPr="00827FC6" w:rsidRDefault="00F23673" w:rsidP="00F23673">
      <w:pPr>
        <w:pStyle w:val="Nagwek1"/>
        <w:spacing w:after="240"/>
      </w:pPr>
      <w:r w:rsidRPr="00827FC6">
        <w:t>Koncepcja pracy MDK:</w:t>
      </w:r>
    </w:p>
    <w:p w:rsidR="00F23673" w:rsidRPr="00827FC6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Rozwijanie różnorodnych zainteresowań wychowanków-uczestników.</w:t>
      </w:r>
    </w:p>
    <w:p w:rsidR="00F23673" w:rsidRPr="00827FC6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Pogłębianie i poszerzanie wiedzy wykraczającej poza programy szkolne.</w:t>
      </w:r>
    </w:p>
    <w:p w:rsidR="00F23673" w:rsidRPr="00827FC6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Stwarzanie warunków do rozwoju intelektualnego młodzi</w:t>
      </w:r>
      <w:r w:rsidR="00256C41">
        <w:rPr>
          <w:sz w:val="24"/>
          <w:szCs w:val="24"/>
        </w:rPr>
        <w:t>eży szczególnie utalentowanej w </w:t>
      </w:r>
      <w:r w:rsidRPr="00827FC6">
        <w:rPr>
          <w:sz w:val="24"/>
          <w:szCs w:val="24"/>
        </w:rPr>
        <w:t>różnych dziedzinach nauki, sztuki, techniki i sportu.</w:t>
      </w:r>
    </w:p>
    <w:p w:rsidR="00F23673" w:rsidRPr="00827FC6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Kształtowanie poczucia własnej tożsamości i poszanowania dziedzictwa kulturowego regionu, kraju i innych kultur.</w:t>
      </w:r>
    </w:p>
    <w:p w:rsidR="00F23673" w:rsidRPr="00827FC6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Otaczanie opieką uczestników zagrożonych patologiami społecznymi.</w:t>
      </w:r>
    </w:p>
    <w:p w:rsidR="00F23673" w:rsidRPr="00827FC6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Rozwijanie umiłowania do uprawiania krajoznawstwa i turystyki.</w:t>
      </w:r>
    </w:p>
    <w:p w:rsidR="00F23673" w:rsidRPr="00827FC6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Realizacja programów edukacyjnych i profilaktyczno-wychowawczych.</w:t>
      </w:r>
    </w:p>
    <w:p w:rsidR="00F23673" w:rsidRPr="00827FC6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Umożliwianie podnoszenia sprawności fizycznej, rozwijanie i kształtowanie nawyków czynnego wypoczynku oraz uprawianie wybranej dyscypliny sportowej, a także prowadzenie zajęć sprzyjających rozwojowi fizycznemu wychowanków.</w:t>
      </w:r>
    </w:p>
    <w:p w:rsidR="00256C41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Prowadzenie edukacji artystycznej i sportowo-rekreacyjnej, wypracowywanie najbardziej pożądanej formy pracy pozaszkolnej z wychowankami.</w:t>
      </w:r>
    </w:p>
    <w:p w:rsidR="00F23673" w:rsidRPr="00256C41" w:rsidRDefault="00F23673" w:rsidP="00256C41">
      <w:pPr>
        <w:numPr>
          <w:ilvl w:val="0"/>
          <w:numId w:val="13"/>
        </w:numPr>
        <w:tabs>
          <w:tab w:val="clear" w:pos="720"/>
        </w:tabs>
        <w:spacing w:before="100" w:beforeAutospacing="1" w:after="0" w:line="360" w:lineRule="auto"/>
        <w:ind w:left="426" w:hanging="426"/>
        <w:jc w:val="both"/>
        <w:rPr>
          <w:sz w:val="24"/>
          <w:szCs w:val="24"/>
        </w:rPr>
      </w:pPr>
      <w:r w:rsidRPr="00256C41">
        <w:rPr>
          <w:sz w:val="24"/>
          <w:szCs w:val="24"/>
        </w:rPr>
        <w:t>Inspirowanie amatorskiego ruchu artystycznego, naukowego i sportowego, poprzez organizowanie przeglądów, wystaw, zawodów dla wychowanków placówki i innej młodzieży szkolnej.</w:t>
      </w:r>
    </w:p>
    <w:p w:rsidR="00ED24C8" w:rsidRPr="00827FC6" w:rsidRDefault="00ED24C8" w:rsidP="007D067C">
      <w:pPr>
        <w:spacing w:line="360" w:lineRule="auto"/>
        <w:rPr>
          <w:sz w:val="36"/>
          <w:szCs w:val="36"/>
        </w:rPr>
      </w:pPr>
    </w:p>
    <w:p w:rsidR="00ED24C8" w:rsidRPr="00827FC6" w:rsidRDefault="00ED24C8" w:rsidP="00953D5B">
      <w:pPr>
        <w:spacing w:line="360" w:lineRule="auto"/>
        <w:jc w:val="center"/>
        <w:rPr>
          <w:sz w:val="36"/>
          <w:szCs w:val="36"/>
        </w:rPr>
      </w:pPr>
    </w:p>
    <w:p w:rsidR="000F368A" w:rsidRPr="00827FC6" w:rsidRDefault="000F368A" w:rsidP="00953D5B">
      <w:pPr>
        <w:pStyle w:val="Nagwek1"/>
        <w:spacing w:after="240"/>
      </w:pPr>
      <w:r w:rsidRPr="00827FC6">
        <w:lastRenderedPageBreak/>
        <w:t xml:space="preserve">Cele wychowawcze </w:t>
      </w:r>
      <w:r w:rsidR="004C1928" w:rsidRPr="00827FC6">
        <w:t xml:space="preserve">MDK </w:t>
      </w:r>
      <w:r w:rsidRPr="00827FC6">
        <w:t xml:space="preserve"> </w:t>
      </w:r>
    </w:p>
    <w:p w:rsidR="00F50F07" w:rsidRPr="00827FC6" w:rsidRDefault="004C1928" w:rsidP="00D93004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Młodzieżowy Dom Kultury </w:t>
      </w:r>
      <w:r w:rsidR="00F50F07" w:rsidRPr="00827FC6">
        <w:rPr>
          <w:sz w:val="24"/>
          <w:szCs w:val="24"/>
        </w:rPr>
        <w:t xml:space="preserve">jako placówka oświatowa jest elementem </w:t>
      </w:r>
      <w:r w:rsidR="00367148" w:rsidRPr="00827FC6">
        <w:rPr>
          <w:sz w:val="24"/>
          <w:szCs w:val="24"/>
        </w:rPr>
        <w:t xml:space="preserve">polskiego systemu oświaty i realizuje jego zadania </w:t>
      </w:r>
      <w:r w:rsidR="00CC40B1" w:rsidRPr="00827FC6">
        <w:rPr>
          <w:sz w:val="24"/>
          <w:szCs w:val="24"/>
        </w:rPr>
        <w:t xml:space="preserve">wychowawcze </w:t>
      </w:r>
      <w:r w:rsidR="00367148" w:rsidRPr="00827FC6">
        <w:rPr>
          <w:sz w:val="24"/>
          <w:szCs w:val="24"/>
        </w:rPr>
        <w:t xml:space="preserve">określone </w:t>
      </w:r>
      <w:r w:rsidR="00F50F07" w:rsidRPr="00827FC6">
        <w:rPr>
          <w:sz w:val="24"/>
          <w:szCs w:val="24"/>
        </w:rPr>
        <w:t xml:space="preserve"> w ustawie o </w:t>
      </w:r>
      <w:r w:rsidR="00BA3BD5" w:rsidRPr="00827FC6">
        <w:rPr>
          <w:sz w:val="24"/>
          <w:szCs w:val="24"/>
        </w:rPr>
        <w:t xml:space="preserve">Prawo </w:t>
      </w:r>
      <w:r w:rsidR="00F50F07" w:rsidRPr="00827FC6">
        <w:rPr>
          <w:sz w:val="24"/>
          <w:szCs w:val="24"/>
        </w:rPr>
        <w:t>oświat</w:t>
      </w:r>
      <w:r w:rsidR="00BA3BD5" w:rsidRPr="00827FC6">
        <w:rPr>
          <w:sz w:val="24"/>
          <w:szCs w:val="24"/>
        </w:rPr>
        <w:t>owe</w:t>
      </w:r>
      <w:r w:rsidR="00F50F07" w:rsidRPr="00827FC6">
        <w:rPr>
          <w:sz w:val="24"/>
          <w:szCs w:val="24"/>
        </w:rPr>
        <w:t>, takie jak:</w:t>
      </w:r>
    </w:p>
    <w:p w:rsidR="00E70AB5" w:rsidRPr="00827FC6" w:rsidRDefault="00E70AB5" w:rsidP="00D930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Zapewnienie prawa obywatela Rzeczypospolitej Polskiej do wychowania odpowiedniego do wieku i osiągniętego rozwoju. </w:t>
      </w:r>
    </w:p>
    <w:p w:rsidR="00C11D38" w:rsidRPr="00827FC6" w:rsidRDefault="00BA3BD5" w:rsidP="00BA3BD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Wychowanie rozumiane jako wspieranie dziecka w rozwoju ku pełnej dojrzałości w sferze fizycznej, emocjonalnej, intelektualnej, duchowej i społecznej, wzmacniane i uzupełniane przez działania z zakresu profilakty</w:t>
      </w:r>
      <w:r w:rsidR="00256C41">
        <w:rPr>
          <w:sz w:val="24"/>
          <w:szCs w:val="24"/>
        </w:rPr>
        <w:t>ki problemów dzieci i młodzieży.</w:t>
      </w:r>
    </w:p>
    <w:p w:rsidR="00F50F07" w:rsidRPr="00827FC6" w:rsidRDefault="00D93004" w:rsidP="00D930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Zapewnienie w</w:t>
      </w:r>
      <w:r w:rsidR="00E70AB5" w:rsidRPr="00827FC6">
        <w:rPr>
          <w:sz w:val="24"/>
          <w:szCs w:val="24"/>
        </w:rPr>
        <w:t>arunków do rozwoju zainteresowań i uzdolnień uczniów przez organizowanie zajęć pozalekcyjnych i pozaszkolnych oraz kształtowanie aktywności społecznej i umieję</w:t>
      </w:r>
      <w:r w:rsidR="00256C41">
        <w:rPr>
          <w:sz w:val="24"/>
          <w:szCs w:val="24"/>
        </w:rPr>
        <w:t>tności spędzania czasu wolnego.</w:t>
      </w:r>
    </w:p>
    <w:p w:rsidR="00490788" w:rsidRPr="00827FC6" w:rsidRDefault="00CC40B1" w:rsidP="00CC40B1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Zgodnie z powyższymi założeniami i zgodnie z wypracowaną koncepcją pracy</w:t>
      </w:r>
      <w:r w:rsidR="00611303" w:rsidRPr="00827FC6">
        <w:rPr>
          <w:sz w:val="24"/>
          <w:szCs w:val="24"/>
        </w:rPr>
        <w:t xml:space="preserve"> </w:t>
      </w:r>
      <w:r w:rsidR="004C1928" w:rsidRPr="00827FC6">
        <w:rPr>
          <w:sz w:val="24"/>
          <w:szCs w:val="24"/>
        </w:rPr>
        <w:t xml:space="preserve">MDK </w:t>
      </w:r>
      <w:r w:rsidRPr="00827FC6">
        <w:rPr>
          <w:sz w:val="24"/>
          <w:szCs w:val="24"/>
        </w:rPr>
        <w:t>i</w:t>
      </w:r>
      <w:r w:rsidR="00256C41">
        <w:rPr>
          <w:sz w:val="24"/>
          <w:szCs w:val="24"/>
        </w:rPr>
        <w:t> </w:t>
      </w:r>
      <w:r w:rsidRPr="00827FC6">
        <w:rPr>
          <w:sz w:val="24"/>
          <w:szCs w:val="24"/>
        </w:rPr>
        <w:t>zdefiniowanymi wartościami</w:t>
      </w:r>
      <w:r w:rsidR="00D93004" w:rsidRPr="00827FC6">
        <w:rPr>
          <w:sz w:val="24"/>
          <w:szCs w:val="24"/>
        </w:rPr>
        <w:t>,</w:t>
      </w:r>
      <w:r w:rsidRPr="00827FC6">
        <w:rPr>
          <w:sz w:val="24"/>
          <w:szCs w:val="24"/>
        </w:rPr>
        <w:t xml:space="preserve"> główny cel wychowawczy </w:t>
      </w:r>
      <w:r w:rsidR="00BA3BD5" w:rsidRPr="00827FC6">
        <w:rPr>
          <w:sz w:val="24"/>
          <w:szCs w:val="24"/>
        </w:rPr>
        <w:t>Młodzieżowego Domu Kultury</w:t>
      </w:r>
      <w:r w:rsidRPr="00827FC6">
        <w:rPr>
          <w:sz w:val="24"/>
          <w:szCs w:val="24"/>
        </w:rPr>
        <w:t xml:space="preserve"> został zdefiniowany w następujący sposób:</w:t>
      </w:r>
    </w:p>
    <w:p w:rsidR="001558B2" w:rsidRPr="00827FC6" w:rsidRDefault="00CC40B1" w:rsidP="003D22E5">
      <w:pPr>
        <w:spacing w:line="360" w:lineRule="auto"/>
        <w:jc w:val="center"/>
        <w:rPr>
          <w:sz w:val="36"/>
          <w:szCs w:val="36"/>
        </w:rPr>
      </w:pPr>
      <w:r w:rsidRPr="00827FC6">
        <w:rPr>
          <w:sz w:val="36"/>
          <w:szCs w:val="36"/>
        </w:rPr>
        <w:t xml:space="preserve">Celem </w:t>
      </w:r>
      <w:r w:rsidR="004C1928" w:rsidRPr="00827FC6">
        <w:rPr>
          <w:sz w:val="36"/>
          <w:szCs w:val="36"/>
        </w:rPr>
        <w:t xml:space="preserve">Młodzieżowego Domu Kultury </w:t>
      </w:r>
      <w:r w:rsidR="000F368A" w:rsidRPr="00827FC6">
        <w:rPr>
          <w:sz w:val="36"/>
          <w:szCs w:val="36"/>
        </w:rPr>
        <w:t xml:space="preserve">jest </w:t>
      </w:r>
      <w:r w:rsidR="00BA3BD5" w:rsidRPr="00827FC6">
        <w:rPr>
          <w:sz w:val="36"/>
          <w:szCs w:val="36"/>
        </w:rPr>
        <w:t>rozwój osobowości wychowanków poprzez</w:t>
      </w:r>
      <w:r w:rsidR="000F368A" w:rsidRPr="00827FC6">
        <w:rPr>
          <w:sz w:val="36"/>
          <w:szCs w:val="36"/>
        </w:rPr>
        <w:t xml:space="preserve"> ujawnianie i rozwijanie uzdolnień</w:t>
      </w:r>
      <w:r w:rsidR="004C1928" w:rsidRPr="00827FC6">
        <w:rPr>
          <w:sz w:val="36"/>
          <w:szCs w:val="36"/>
        </w:rPr>
        <w:t xml:space="preserve"> i</w:t>
      </w:r>
      <w:r w:rsidR="00256C41">
        <w:rPr>
          <w:sz w:val="36"/>
          <w:szCs w:val="36"/>
        </w:rPr>
        <w:t> </w:t>
      </w:r>
      <w:r w:rsidR="000F368A" w:rsidRPr="00827FC6">
        <w:rPr>
          <w:sz w:val="36"/>
          <w:szCs w:val="36"/>
        </w:rPr>
        <w:t>zainteresowań</w:t>
      </w:r>
      <w:r w:rsidR="004C1928" w:rsidRPr="00827FC6">
        <w:rPr>
          <w:sz w:val="36"/>
          <w:szCs w:val="36"/>
        </w:rPr>
        <w:t xml:space="preserve">. </w:t>
      </w:r>
    </w:p>
    <w:p w:rsidR="001558B2" w:rsidRPr="00827FC6" w:rsidRDefault="0050451E" w:rsidP="00D93004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Powyższy główny cel wychowawczy w roku szkolnym </w:t>
      </w:r>
      <w:r w:rsidR="00BA3BD5" w:rsidRPr="00827FC6">
        <w:rPr>
          <w:sz w:val="24"/>
          <w:szCs w:val="24"/>
        </w:rPr>
        <w:t>2017/2018</w:t>
      </w:r>
      <w:r w:rsidR="00256C41">
        <w:rPr>
          <w:sz w:val="24"/>
          <w:szCs w:val="24"/>
        </w:rPr>
        <w:t xml:space="preserve"> </w:t>
      </w:r>
      <w:r w:rsidRPr="00827FC6">
        <w:rPr>
          <w:sz w:val="24"/>
          <w:szCs w:val="24"/>
        </w:rPr>
        <w:t>będzie r</w:t>
      </w:r>
      <w:r w:rsidR="00256C41">
        <w:rPr>
          <w:sz w:val="24"/>
          <w:szCs w:val="24"/>
        </w:rPr>
        <w:t xml:space="preserve">ealizowany poprzez wypełnianie </w:t>
      </w:r>
      <w:r w:rsidRPr="00827FC6">
        <w:rPr>
          <w:sz w:val="24"/>
          <w:szCs w:val="24"/>
        </w:rPr>
        <w:t>następujących celów szczegółowych:</w:t>
      </w:r>
    </w:p>
    <w:p w:rsidR="001E0C33" w:rsidRPr="00827FC6" w:rsidRDefault="001E0C33" w:rsidP="001558B2">
      <w:pPr>
        <w:spacing w:line="360" w:lineRule="auto"/>
        <w:rPr>
          <w:sz w:val="24"/>
          <w:szCs w:val="24"/>
        </w:rPr>
      </w:pPr>
      <w:r w:rsidRPr="00827FC6">
        <w:rPr>
          <w:sz w:val="24"/>
          <w:szCs w:val="24"/>
        </w:rPr>
        <w:t>Cele o charakterze wychowawczym:</w:t>
      </w:r>
    </w:p>
    <w:p w:rsidR="003D581C" w:rsidRPr="003D581C" w:rsidRDefault="00B51836" w:rsidP="003D581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D581C">
        <w:rPr>
          <w:sz w:val="24"/>
          <w:szCs w:val="24"/>
        </w:rPr>
        <w:t>R</w:t>
      </w:r>
      <w:r w:rsidR="001558B2" w:rsidRPr="003D581C">
        <w:rPr>
          <w:sz w:val="24"/>
          <w:szCs w:val="24"/>
        </w:rPr>
        <w:t xml:space="preserve">ozwój </w:t>
      </w:r>
      <w:r w:rsidRPr="003D581C">
        <w:rPr>
          <w:sz w:val="24"/>
          <w:szCs w:val="24"/>
        </w:rPr>
        <w:t xml:space="preserve">umiejętności </w:t>
      </w:r>
      <w:r w:rsidR="001558B2" w:rsidRPr="003D581C">
        <w:rPr>
          <w:sz w:val="24"/>
          <w:szCs w:val="24"/>
        </w:rPr>
        <w:t xml:space="preserve">uzdolnień, zainteresowań </w:t>
      </w:r>
      <w:r w:rsidRPr="003D581C">
        <w:rPr>
          <w:sz w:val="24"/>
          <w:szCs w:val="24"/>
        </w:rPr>
        <w:t xml:space="preserve"> uczestników zaj</w:t>
      </w:r>
      <w:r w:rsidR="00611303" w:rsidRPr="003D581C">
        <w:rPr>
          <w:sz w:val="24"/>
          <w:szCs w:val="24"/>
        </w:rPr>
        <w:t>ę</w:t>
      </w:r>
      <w:r w:rsidRPr="003D581C">
        <w:rPr>
          <w:sz w:val="24"/>
          <w:szCs w:val="24"/>
        </w:rPr>
        <w:t>ć</w:t>
      </w:r>
      <w:r w:rsidR="003D581C">
        <w:rPr>
          <w:sz w:val="24"/>
          <w:szCs w:val="24"/>
        </w:rPr>
        <w:t xml:space="preserve"> </w:t>
      </w:r>
      <w:r w:rsidR="003D581C" w:rsidRPr="003D581C">
        <w:rPr>
          <w:sz w:val="24"/>
          <w:szCs w:val="24"/>
        </w:rPr>
        <w:t>związanych z</w:t>
      </w:r>
      <w:r w:rsidR="003D581C">
        <w:rPr>
          <w:sz w:val="24"/>
          <w:szCs w:val="24"/>
        </w:rPr>
        <w:t> </w:t>
      </w:r>
      <w:r w:rsidR="003D581C" w:rsidRPr="003D581C">
        <w:rPr>
          <w:sz w:val="24"/>
          <w:szCs w:val="24"/>
        </w:rPr>
        <w:t>rozmaitymi formami kultury i sportu</w:t>
      </w:r>
      <w:r w:rsidR="00BA3BD5" w:rsidRPr="003D581C">
        <w:rPr>
          <w:sz w:val="24"/>
          <w:szCs w:val="24"/>
        </w:rPr>
        <w:t xml:space="preserve">; </w:t>
      </w:r>
    </w:p>
    <w:p w:rsidR="00A94600" w:rsidRPr="00827FC6" w:rsidRDefault="001558B2" w:rsidP="00A9460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Przygotowanie </w:t>
      </w:r>
      <w:r w:rsidR="00C438A2" w:rsidRPr="00827FC6">
        <w:rPr>
          <w:sz w:val="24"/>
          <w:szCs w:val="24"/>
        </w:rPr>
        <w:t>wychowanków</w:t>
      </w:r>
      <w:r w:rsidRPr="00827FC6">
        <w:rPr>
          <w:sz w:val="24"/>
          <w:szCs w:val="24"/>
        </w:rPr>
        <w:t xml:space="preserve"> do aktywnego życia we współczesnym świecie</w:t>
      </w:r>
      <w:r w:rsidR="0058644B">
        <w:rPr>
          <w:sz w:val="24"/>
          <w:szCs w:val="24"/>
        </w:rPr>
        <w:t>;</w:t>
      </w:r>
      <w:r w:rsidR="00A94600" w:rsidRPr="00827FC6">
        <w:rPr>
          <w:sz w:val="24"/>
          <w:szCs w:val="24"/>
        </w:rPr>
        <w:t xml:space="preserve"> </w:t>
      </w:r>
    </w:p>
    <w:p w:rsidR="00A94600" w:rsidRPr="00827FC6" w:rsidRDefault="00E54119" w:rsidP="00A9460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Kształtowanie wśród uczestników zajęć postawy patriotyzmu,  otwartości, szacunku dla drugiego człowieka i instytucji oraz przywiązania do swojej społeczności lokalnej</w:t>
      </w:r>
      <w:r w:rsidR="0058644B">
        <w:rPr>
          <w:sz w:val="24"/>
          <w:szCs w:val="24"/>
        </w:rPr>
        <w:t>;</w:t>
      </w:r>
    </w:p>
    <w:p w:rsidR="001E0C33" w:rsidRPr="00827FC6" w:rsidRDefault="001E0C33" w:rsidP="001E0C33">
      <w:pPr>
        <w:pStyle w:val="Nagwek1"/>
        <w:spacing w:after="240"/>
      </w:pPr>
      <w:r w:rsidRPr="00827FC6">
        <w:lastRenderedPageBreak/>
        <w:t>Działania profilaktyczne:</w:t>
      </w:r>
    </w:p>
    <w:p w:rsidR="00BF681E" w:rsidRPr="00827FC6" w:rsidRDefault="0006426B" w:rsidP="00BF681E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W ramach swoich obowiązków wychowawczych pracownicy pedagogiczni </w:t>
      </w:r>
      <w:r w:rsidR="00BA3BD5" w:rsidRPr="00827FC6">
        <w:rPr>
          <w:sz w:val="24"/>
          <w:szCs w:val="24"/>
        </w:rPr>
        <w:t>Młodzieżowego Domu Kultury</w:t>
      </w:r>
      <w:r w:rsidRPr="00827FC6">
        <w:rPr>
          <w:sz w:val="24"/>
          <w:szCs w:val="24"/>
        </w:rPr>
        <w:t xml:space="preserve"> starają się stale rozpoznawać w środowisku </w:t>
      </w:r>
      <w:r w:rsidR="00611303" w:rsidRPr="00827FC6">
        <w:rPr>
          <w:sz w:val="24"/>
          <w:szCs w:val="24"/>
        </w:rPr>
        <w:t xml:space="preserve">dzieci i </w:t>
      </w:r>
      <w:r w:rsidRPr="00827FC6">
        <w:rPr>
          <w:sz w:val="24"/>
          <w:szCs w:val="24"/>
        </w:rPr>
        <w:t>młodzieży niepożądane społecznie wzorce zachowań, które mogą niekorzystnie wpłynąć na rozwój młodych ludzi, a czasem wręcz go uniemożliwić. Tego rodzaju zagrożenia</w:t>
      </w:r>
      <w:r w:rsidR="00474B7C" w:rsidRPr="00827FC6">
        <w:rPr>
          <w:sz w:val="24"/>
          <w:szCs w:val="24"/>
        </w:rPr>
        <w:t xml:space="preserve"> wychowawcze są diagnozowane za</w:t>
      </w:r>
      <w:r w:rsidRPr="00827FC6">
        <w:rPr>
          <w:sz w:val="24"/>
          <w:szCs w:val="24"/>
        </w:rPr>
        <w:t xml:space="preserve">równo w czasie zajęć </w:t>
      </w:r>
      <w:r w:rsidR="004C1928" w:rsidRPr="00827FC6">
        <w:rPr>
          <w:sz w:val="24"/>
          <w:szCs w:val="24"/>
        </w:rPr>
        <w:t>MDK</w:t>
      </w:r>
      <w:r w:rsidRPr="00827FC6">
        <w:rPr>
          <w:sz w:val="24"/>
          <w:szCs w:val="24"/>
        </w:rPr>
        <w:t xml:space="preserve">, w tym </w:t>
      </w:r>
      <w:r w:rsidR="00474B7C" w:rsidRPr="00827FC6">
        <w:rPr>
          <w:sz w:val="24"/>
          <w:szCs w:val="24"/>
        </w:rPr>
        <w:t>także</w:t>
      </w:r>
      <w:r w:rsidRPr="00827FC6">
        <w:rPr>
          <w:sz w:val="24"/>
          <w:szCs w:val="24"/>
        </w:rPr>
        <w:t xml:space="preserve"> w czasie </w:t>
      </w:r>
      <w:r w:rsidR="00BA3BD5" w:rsidRPr="00827FC6">
        <w:rPr>
          <w:sz w:val="24"/>
          <w:szCs w:val="24"/>
        </w:rPr>
        <w:t>konkur</w:t>
      </w:r>
      <w:r w:rsidR="00036345">
        <w:rPr>
          <w:sz w:val="24"/>
          <w:szCs w:val="24"/>
        </w:rPr>
        <w:t>s</w:t>
      </w:r>
      <w:r w:rsidR="00BA3BD5" w:rsidRPr="00827FC6">
        <w:rPr>
          <w:sz w:val="24"/>
          <w:szCs w:val="24"/>
        </w:rPr>
        <w:t>ów</w:t>
      </w:r>
      <w:r w:rsidRPr="00827FC6">
        <w:rPr>
          <w:sz w:val="24"/>
          <w:szCs w:val="24"/>
        </w:rPr>
        <w:t xml:space="preserve">, </w:t>
      </w:r>
      <w:r w:rsidR="00474B7C" w:rsidRPr="00827FC6">
        <w:rPr>
          <w:sz w:val="24"/>
          <w:szCs w:val="24"/>
        </w:rPr>
        <w:t>jak</w:t>
      </w:r>
      <w:r w:rsidRPr="00827FC6">
        <w:rPr>
          <w:sz w:val="24"/>
          <w:szCs w:val="24"/>
        </w:rPr>
        <w:t xml:space="preserve"> również w czasie </w:t>
      </w:r>
      <w:r w:rsidR="00BA3BD5" w:rsidRPr="00827FC6">
        <w:rPr>
          <w:sz w:val="24"/>
          <w:szCs w:val="24"/>
        </w:rPr>
        <w:t>akcji letnich i zimowych (lato i zima w mieście). W</w:t>
      </w:r>
      <w:r w:rsidR="001625C2" w:rsidRPr="00827FC6">
        <w:rPr>
          <w:sz w:val="24"/>
          <w:szCs w:val="24"/>
        </w:rPr>
        <w:t>ażnym źródłem wiedzy o zagrożeniach wychowawczych dla dzieci i młodzieży z terenu Warszawy są doświadczenia zaobserwowane w szkołach</w:t>
      </w:r>
      <w:r w:rsidR="00BA3BD5" w:rsidRPr="00827FC6">
        <w:rPr>
          <w:sz w:val="24"/>
          <w:szCs w:val="24"/>
        </w:rPr>
        <w:t xml:space="preserve"> i przedszkolach</w:t>
      </w:r>
      <w:r w:rsidR="001625C2" w:rsidRPr="00827FC6">
        <w:rPr>
          <w:sz w:val="24"/>
          <w:szCs w:val="24"/>
        </w:rPr>
        <w:t xml:space="preserve">. Tego rodzaju obserwacje pozwalają stwierdzić, że </w:t>
      </w:r>
      <w:r w:rsidR="00474B7C" w:rsidRPr="00827FC6">
        <w:rPr>
          <w:sz w:val="24"/>
          <w:szCs w:val="24"/>
        </w:rPr>
        <w:t xml:space="preserve">w </w:t>
      </w:r>
      <w:r w:rsidR="001625C2" w:rsidRPr="00827FC6">
        <w:rPr>
          <w:sz w:val="24"/>
          <w:szCs w:val="24"/>
        </w:rPr>
        <w:t>ostatnich lat</w:t>
      </w:r>
      <w:r w:rsidR="00474B7C" w:rsidRPr="00827FC6">
        <w:rPr>
          <w:sz w:val="24"/>
          <w:szCs w:val="24"/>
        </w:rPr>
        <w:t>ach</w:t>
      </w:r>
      <w:r w:rsidR="001625C2" w:rsidRPr="00827FC6">
        <w:rPr>
          <w:sz w:val="24"/>
          <w:szCs w:val="24"/>
        </w:rPr>
        <w:t xml:space="preserve"> młodzi ludzie mają do czynienia z całkiem nowymi niepożądanymi zjawiskami, które niekorzystnie wpływają na ich zachowanie i rozwój. W toku konstruowania planu działań profilaktycznych </w:t>
      </w:r>
      <w:r w:rsidR="00BA3BD5" w:rsidRPr="00827FC6">
        <w:rPr>
          <w:sz w:val="24"/>
          <w:szCs w:val="24"/>
        </w:rPr>
        <w:t>Młodzieżowego Domu Kultury</w:t>
      </w:r>
      <w:r w:rsidR="001625C2" w:rsidRPr="00827FC6">
        <w:rPr>
          <w:sz w:val="24"/>
          <w:szCs w:val="24"/>
        </w:rPr>
        <w:t xml:space="preserve"> zdefiniowano i uszeregowano pod względem stopnia istotnośc</w:t>
      </w:r>
      <w:r w:rsidR="00474B7C" w:rsidRPr="00827FC6">
        <w:rPr>
          <w:sz w:val="24"/>
          <w:szCs w:val="24"/>
        </w:rPr>
        <w:t>i (najistotniejsze wymienione w </w:t>
      </w:r>
      <w:r w:rsidR="001625C2" w:rsidRPr="00827FC6">
        <w:rPr>
          <w:sz w:val="24"/>
          <w:szCs w:val="24"/>
        </w:rPr>
        <w:t>pierwszej kolejności) następujące niepożądane zjawiska negatywnie wpływające na zachowanie i rozwój dzieci i młodzieży:</w:t>
      </w:r>
    </w:p>
    <w:p w:rsidR="00090DC4" w:rsidRPr="00827FC6" w:rsidRDefault="00090DC4" w:rsidP="00090DC4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27FC6">
        <w:rPr>
          <w:sz w:val="24"/>
          <w:szCs w:val="24"/>
        </w:rPr>
        <w:t xml:space="preserve">Brak umiejętności aktywnego spędzania czasu wolnego. </w:t>
      </w:r>
    </w:p>
    <w:p w:rsidR="00BA3BD5" w:rsidRPr="00827FC6" w:rsidRDefault="00BA3BD5" w:rsidP="00BA3BD5">
      <w:pPr>
        <w:pStyle w:val="Akapitzlist"/>
        <w:numPr>
          <w:ilvl w:val="0"/>
          <w:numId w:val="5"/>
        </w:numPr>
        <w:spacing w:line="360" w:lineRule="auto"/>
        <w:ind w:left="1418" w:hanging="1058"/>
        <w:rPr>
          <w:sz w:val="24"/>
          <w:szCs w:val="24"/>
        </w:rPr>
      </w:pPr>
      <w:r w:rsidRPr="00827FC6">
        <w:rPr>
          <w:sz w:val="24"/>
          <w:szCs w:val="24"/>
        </w:rPr>
        <w:t>Zagrożenie uzależnieniem od Internetu, gier komputerowych i niekorzystnego społecznie wykorzystywania urządzeń elektronicznych</w:t>
      </w:r>
      <w:r w:rsidR="00036345">
        <w:rPr>
          <w:sz w:val="24"/>
          <w:szCs w:val="24"/>
        </w:rPr>
        <w:t>.</w:t>
      </w:r>
      <w:r w:rsidRPr="00827FC6">
        <w:rPr>
          <w:sz w:val="24"/>
          <w:szCs w:val="24"/>
        </w:rPr>
        <w:t xml:space="preserve"> </w:t>
      </w:r>
    </w:p>
    <w:p w:rsidR="00090DC4" w:rsidRPr="00827FC6" w:rsidRDefault="00090DC4" w:rsidP="00474B7C">
      <w:pPr>
        <w:pStyle w:val="Akapitzlist"/>
        <w:numPr>
          <w:ilvl w:val="0"/>
          <w:numId w:val="5"/>
        </w:numPr>
        <w:spacing w:line="360" w:lineRule="auto"/>
        <w:ind w:left="1418" w:hanging="1058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Zagrożenie budowania wzajemnych relacji rówieśniczych z wykorzystaniem AGRESJI PSYCHICZNEJ I FIZYCZNEJ</w:t>
      </w:r>
      <w:r w:rsidR="00036345">
        <w:rPr>
          <w:sz w:val="24"/>
          <w:szCs w:val="24"/>
        </w:rPr>
        <w:t>.</w:t>
      </w:r>
      <w:r w:rsidRPr="00827FC6">
        <w:rPr>
          <w:sz w:val="24"/>
          <w:szCs w:val="24"/>
        </w:rPr>
        <w:t xml:space="preserve"> </w:t>
      </w:r>
    </w:p>
    <w:p w:rsidR="00090DC4" w:rsidRPr="00827FC6" w:rsidRDefault="00090DC4" w:rsidP="00474B7C">
      <w:pPr>
        <w:pStyle w:val="Akapitzlist"/>
        <w:numPr>
          <w:ilvl w:val="0"/>
          <w:numId w:val="5"/>
        </w:numPr>
        <w:spacing w:line="360" w:lineRule="auto"/>
        <w:ind w:left="1418" w:hanging="1058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Brak aktywności fizycznej młodych ludzi, skutkujący negatywnie dla ich rozwoju</w:t>
      </w:r>
      <w:r w:rsidR="00474B7C" w:rsidRPr="00827FC6">
        <w:rPr>
          <w:sz w:val="24"/>
          <w:szCs w:val="24"/>
        </w:rPr>
        <w:t xml:space="preserve"> fizycznego</w:t>
      </w:r>
      <w:r w:rsidRPr="00827FC6">
        <w:rPr>
          <w:sz w:val="24"/>
          <w:szCs w:val="24"/>
        </w:rPr>
        <w:t>, a nawet czasem brakiem zdrowia.</w:t>
      </w:r>
    </w:p>
    <w:p w:rsidR="00090DC4" w:rsidRPr="00827FC6" w:rsidRDefault="00474B7C" w:rsidP="001558B2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27FC6">
        <w:rPr>
          <w:sz w:val="24"/>
          <w:szCs w:val="24"/>
        </w:rPr>
        <w:t>Zagrożenie cyberprzemocą</w:t>
      </w:r>
      <w:r w:rsidR="00036345">
        <w:rPr>
          <w:sz w:val="24"/>
          <w:szCs w:val="24"/>
        </w:rPr>
        <w:t>.</w:t>
      </w:r>
      <w:r w:rsidR="00090DC4" w:rsidRPr="00827FC6">
        <w:rPr>
          <w:sz w:val="24"/>
          <w:szCs w:val="24"/>
        </w:rPr>
        <w:t xml:space="preserve"> </w:t>
      </w:r>
    </w:p>
    <w:p w:rsidR="00BF681E" w:rsidRPr="00827FC6" w:rsidRDefault="00090DC4" w:rsidP="00474B7C">
      <w:pPr>
        <w:pStyle w:val="Akapitzlist"/>
        <w:numPr>
          <w:ilvl w:val="0"/>
          <w:numId w:val="5"/>
        </w:numPr>
        <w:spacing w:line="360" w:lineRule="auto"/>
        <w:ind w:left="1418" w:hanging="1058"/>
        <w:rPr>
          <w:sz w:val="24"/>
          <w:szCs w:val="24"/>
        </w:rPr>
      </w:pPr>
      <w:r w:rsidRPr="00827FC6">
        <w:rPr>
          <w:sz w:val="24"/>
          <w:szCs w:val="24"/>
        </w:rPr>
        <w:t xml:space="preserve">Zagrożenie uzależnieniem od nikotyny, alkoholu, narkotyków i innych środków psychoaktywnych. </w:t>
      </w:r>
    </w:p>
    <w:p w:rsidR="001E0C33" w:rsidRPr="00827FC6" w:rsidRDefault="001E0C33" w:rsidP="001558B2">
      <w:pPr>
        <w:spacing w:line="360" w:lineRule="auto"/>
        <w:rPr>
          <w:sz w:val="24"/>
          <w:szCs w:val="24"/>
        </w:rPr>
      </w:pPr>
    </w:p>
    <w:p w:rsidR="00090DC4" w:rsidRPr="00827FC6" w:rsidRDefault="00090DC4" w:rsidP="00090DC4">
      <w:pPr>
        <w:pStyle w:val="Nagwek1"/>
        <w:spacing w:after="240"/>
      </w:pPr>
      <w:r w:rsidRPr="00827FC6">
        <w:lastRenderedPageBreak/>
        <w:t xml:space="preserve">Cele profilaktyczne </w:t>
      </w:r>
    </w:p>
    <w:p w:rsidR="00090DC4" w:rsidRPr="00827FC6" w:rsidRDefault="00090DC4" w:rsidP="008655F8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Rozpoznanie opisanych powyżej niepożądanych </w:t>
      </w:r>
      <w:r w:rsidR="008655F8" w:rsidRPr="00827FC6">
        <w:rPr>
          <w:sz w:val="24"/>
          <w:szCs w:val="24"/>
        </w:rPr>
        <w:t xml:space="preserve">zjawisk mogących mieć wpływ na zachowanie i rozwój wychowanków </w:t>
      </w:r>
      <w:r w:rsidR="00BA3BD5" w:rsidRPr="00827FC6">
        <w:rPr>
          <w:sz w:val="24"/>
          <w:szCs w:val="24"/>
        </w:rPr>
        <w:t>Młodzieżowego Domu Kultury</w:t>
      </w:r>
      <w:r w:rsidR="008655F8" w:rsidRPr="00827FC6">
        <w:rPr>
          <w:sz w:val="24"/>
          <w:szCs w:val="24"/>
        </w:rPr>
        <w:t xml:space="preserve"> pozwoliło na zdefiniowanie następujących celów działań profilaktycznych </w:t>
      </w:r>
      <w:r w:rsidR="004C1928" w:rsidRPr="00827FC6">
        <w:rPr>
          <w:sz w:val="24"/>
          <w:szCs w:val="24"/>
        </w:rPr>
        <w:t xml:space="preserve">MDK </w:t>
      </w:r>
      <w:r w:rsidR="008655F8" w:rsidRPr="00827FC6">
        <w:rPr>
          <w:sz w:val="24"/>
          <w:szCs w:val="24"/>
        </w:rPr>
        <w:t>:</w:t>
      </w:r>
    </w:p>
    <w:p w:rsidR="00C438A2" w:rsidRPr="00827FC6" w:rsidRDefault="001E0C33" w:rsidP="00474B7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 xml:space="preserve">Propagowanie wśród uczestników </w:t>
      </w:r>
      <w:r w:rsidR="008655F8" w:rsidRPr="00827FC6">
        <w:rPr>
          <w:sz w:val="24"/>
          <w:szCs w:val="24"/>
        </w:rPr>
        <w:t xml:space="preserve">wzorców aktywnego </w:t>
      </w:r>
      <w:r w:rsidRPr="00827FC6">
        <w:rPr>
          <w:sz w:val="24"/>
          <w:szCs w:val="24"/>
        </w:rPr>
        <w:t xml:space="preserve">sposobu spędzania czasu wolnego </w:t>
      </w:r>
      <w:r w:rsidR="003527B8" w:rsidRPr="00827FC6">
        <w:rPr>
          <w:sz w:val="24"/>
          <w:szCs w:val="24"/>
        </w:rPr>
        <w:t>zwią</w:t>
      </w:r>
      <w:r w:rsidR="000B0D92">
        <w:rPr>
          <w:sz w:val="24"/>
          <w:szCs w:val="24"/>
        </w:rPr>
        <w:t>zanych</w:t>
      </w:r>
      <w:r w:rsidR="00BA3BD5" w:rsidRPr="00827FC6">
        <w:rPr>
          <w:sz w:val="24"/>
          <w:szCs w:val="24"/>
        </w:rPr>
        <w:t xml:space="preserve"> z kulturą </w:t>
      </w:r>
      <w:r w:rsidR="003527B8" w:rsidRPr="00827FC6">
        <w:rPr>
          <w:sz w:val="24"/>
          <w:szCs w:val="24"/>
        </w:rPr>
        <w:t>,</w:t>
      </w:r>
    </w:p>
    <w:p w:rsidR="00EC43C7" w:rsidRPr="00827FC6" w:rsidRDefault="00EC43C7" w:rsidP="00474B7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Propagowanie</w:t>
      </w:r>
      <w:r w:rsidR="003527B8" w:rsidRPr="00827FC6">
        <w:rPr>
          <w:sz w:val="24"/>
          <w:szCs w:val="24"/>
        </w:rPr>
        <w:t xml:space="preserve"> wśród wychowanków </w:t>
      </w:r>
      <w:r w:rsidR="004C1928" w:rsidRPr="00827FC6">
        <w:rPr>
          <w:sz w:val="24"/>
          <w:szCs w:val="24"/>
        </w:rPr>
        <w:t xml:space="preserve">MDK </w:t>
      </w:r>
      <w:r w:rsidRPr="00827FC6">
        <w:rPr>
          <w:sz w:val="24"/>
          <w:szCs w:val="24"/>
        </w:rPr>
        <w:t>postawy osób</w:t>
      </w:r>
      <w:r w:rsidR="00BA3BD5" w:rsidRPr="00827FC6">
        <w:rPr>
          <w:sz w:val="24"/>
          <w:szCs w:val="24"/>
        </w:rPr>
        <w:t xml:space="preserve"> zainteresowanych kulturą </w:t>
      </w:r>
      <w:r w:rsidRPr="00827FC6">
        <w:rPr>
          <w:sz w:val="24"/>
          <w:szCs w:val="24"/>
        </w:rPr>
        <w:t>poprz</w:t>
      </w:r>
      <w:r w:rsidR="003527B8" w:rsidRPr="00827FC6">
        <w:rPr>
          <w:sz w:val="24"/>
          <w:szCs w:val="24"/>
        </w:rPr>
        <w:t xml:space="preserve">ez regularne </w:t>
      </w:r>
      <w:r w:rsidR="00BA3BD5" w:rsidRPr="00827FC6">
        <w:rPr>
          <w:sz w:val="24"/>
          <w:szCs w:val="24"/>
        </w:rPr>
        <w:t xml:space="preserve">uczestniczenie w wydarzeniach kulturalnych </w:t>
      </w:r>
      <w:r w:rsidR="003527B8" w:rsidRPr="00827FC6">
        <w:rPr>
          <w:sz w:val="24"/>
          <w:szCs w:val="24"/>
        </w:rPr>
        <w:t xml:space="preserve">, </w:t>
      </w:r>
    </w:p>
    <w:p w:rsidR="008655F8" w:rsidRPr="00827FC6" w:rsidRDefault="00EC43C7" w:rsidP="00474B7C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Kształtowanie umiejętności kreowania wzajemnie satysfakcjonujących relacji społecznych</w:t>
      </w:r>
      <w:r w:rsidR="000B0D92">
        <w:rPr>
          <w:sz w:val="24"/>
          <w:szCs w:val="24"/>
        </w:rPr>
        <w:t xml:space="preserve"> opartych na wzajemnym szacunku.</w:t>
      </w:r>
      <w:r w:rsidRPr="00827FC6">
        <w:rPr>
          <w:sz w:val="24"/>
          <w:szCs w:val="24"/>
        </w:rPr>
        <w:t xml:space="preserve"> </w:t>
      </w:r>
    </w:p>
    <w:p w:rsidR="001558B2" w:rsidRPr="00827FC6" w:rsidRDefault="002672D2" w:rsidP="002023FE">
      <w:pPr>
        <w:pStyle w:val="Nagwek1"/>
        <w:spacing w:after="240"/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3730625</wp:posOffset>
                </wp:positionH>
                <wp:positionV relativeFrom="paragraph">
                  <wp:posOffset>116205</wp:posOffset>
                </wp:positionV>
                <wp:extent cx="2160905" cy="5611495"/>
                <wp:effectExtent l="0" t="0" r="0" b="8255"/>
                <wp:wrapThrough wrapText="bothSides">
                  <wp:wrapPolygon edited="0">
                    <wp:start x="2095" y="0"/>
                    <wp:lineTo x="952" y="147"/>
                    <wp:lineTo x="0" y="660"/>
                    <wp:lineTo x="0" y="20459"/>
                    <wp:lineTo x="190" y="21192"/>
                    <wp:lineTo x="1523" y="21558"/>
                    <wp:lineTo x="2095" y="21632"/>
                    <wp:lineTo x="19423" y="21632"/>
                    <wp:lineTo x="19994" y="21558"/>
                    <wp:lineTo x="21327" y="21192"/>
                    <wp:lineTo x="21517" y="20459"/>
                    <wp:lineTo x="21517" y="660"/>
                    <wp:lineTo x="20565" y="147"/>
                    <wp:lineTo x="19423" y="0"/>
                    <wp:lineTo x="2095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905" cy="561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778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D3C" w:rsidRPr="00191AC1" w:rsidRDefault="00470D3C" w:rsidP="001438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0D3C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ŻYCZLIWY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KOLEŻEŃSKI,</w:t>
                            </w:r>
                          </w:p>
                          <w:p w:rsidR="00470D3C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OPIEKUŃCZY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UPRZEJMY</w:t>
                            </w:r>
                          </w:p>
                          <w:p w:rsidR="00470D3C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UCZCIWY 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PRAWY</w:t>
                            </w:r>
                          </w:p>
                          <w:p w:rsidR="00470D3C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RAWDOMÓWNY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70D3C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OTWARTY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SZCZERY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WRAŻLIWY NA INNYCH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CIEKAWY ŚWIATA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SAMODZIELNY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ODPOWIEDZIALNY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OBOWIĄZKOWY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ROZWAŻNY</w:t>
                            </w:r>
                          </w:p>
                          <w:p w:rsidR="00470D3C" w:rsidRPr="00F56712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TOLERANCYJNY</w:t>
                            </w:r>
                          </w:p>
                          <w:p w:rsidR="00470D3C" w:rsidRPr="001438C5" w:rsidRDefault="00470D3C" w:rsidP="00F56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6712">
                              <w:rPr>
                                <w:b/>
                                <w:sz w:val="24"/>
                                <w:szCs w:val="24"/>
                              </w:rPr>
                              <w:t>-ZDOLNY DO ŚWIADOMEJ AUTOKREACJI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293.75pt;margin-top:9.15pt;width:170.15pt;height:4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" fillcolor="white [3201]" strokeweight=".5pt">
                <v:path arrowok="t"/>
                <v:textbox>
                  <w:txbxContent>
                    <w:p w:rsidR="00470D3C" w:rsidRPr="00191AC1" w:rsidRDefault="00470D3C" w:rsidP="001438C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0D3C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 xml:space="preserve">ŻYCZLIWY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F56712">
                        <w:rPr>
                          <w:b/>
                          <w:sz w:val="24"/>
                          <w:szCs w:val="24"/>
                        </w:rPr>
                        <w:t>KOLEŻEŃSKI,</w:t>
                      </w:r>
                    </w:p>
                    <w:p w:rsidR="00470D3C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OPIEKUŃCZY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UPRZEJMY</w:t>
                      </w:r>
                    </w:p>
                    <w:p w:rsidR="00470D3C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 xml:space="preserve">UCZCIWY 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 xml:space="preserve"> PRAWY</w:t>
                      </w:r>
                    </w:p>
                    <w:p w:rsidR="00470D3C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F56712">
                        <w:rPr>
                          <w:b/>
                          <w:sz w:val="24"/>
                          <w:szCs w:val="24"/>
                        </w:rPr>
                        <w:t>RAWDOMÓWNY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0D3C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 xml:space="preserve"> OTWARTY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 xml:space="preserve"> SZCZERY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WRAŻLIWY NA INNYCH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CIEKAWY ŚWIATA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SAMODZIELNY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ODPOWIEDZIALNY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OBOWIĄZKOWY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ROZWAŻNY</w:t>
                      </w:r>
                    </w:p>
                    <w:p w:rsidR="00470D3C" w:rsidRPr="00F56712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TOLERANCYJNY</w:t>
                      </w:r>
                    </w:p>
                    <w:p w:rsidR="00470D3C" w:rsidRPr="001438C5" w:rsidRDefault="00470D3C" w:rsidP="00F56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6712">
                        <w:rPr>
                          <w:b/>
                          <w:sz w:val="24"/>
                          <w:szCs w:val="24"/>
                        </w:rPr>
                        <w:t>-ZDOLNY DO ŚWIADOMEJ AUTOKREACJI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0451E" w:rsidRPr="00827FC6">
        <w:t xml:space="preserve">Model wychowanka </w:t>
      </w:r>
    </w:p>
    <w:p w:rsidR="00F56712" w:rsidRPr="00827FC6" w:rsidRDefault="0050451E" w:rsidP="002023FE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Zdefiniowane powyżej cele wychowawcze mają służyć</w:t>
      </w:r>
      <w:r w:rsidR="002023FE" w:rsidRPr="00827FC6">
        <w:rPr>
          <w:sz w:val="24"/>
          <w:szCs w:val="24"/>
        </w:rPr>
        <w:t xml:space="preserve"> osiąganiu wzorca wychowawczego – tzw. profilu idealnego wychowanka. Profil ten składa się z szeregu cech osobowych, które powinny zostać wykształcone wśród podopiecznych </w:t>
      </w:r>
      <w:r w:rsidR="00BA3BD5" w:rsidRPr="00827FC6">
        <w:rPr>
          <w:sz w:val="24"/>
          <w:szCs w:val="24"/>
        </w:rPr>
        <w:t>Młodzieżowego Domu Kultury</w:t>
      </w:r>
      <w:r w:rsidR="002023FE" w:rsidRPr="00827FC6">
        <w:rPr>
          <w:sz w:val="24"/>
          <w:szCs w:val="24"/>
        </w:rPr>
        <w:t xml:space="preserve"> w ramach prowadzonej pracy wychowawczej. Opisywany ideał wychowawczy </w:t>
      </w:r>
      <w:r w:rsidR="004C1928" w:rsidRPr="00827FC6">
        <w:rPr>
          <w:sz w:val="24"/>
          <w:szCs w:val="24"/>
        </w:rPr>
        <w:t>MDK</w:t>
      </w:r>
      <w:r w:rsidR="002023FE" w:rsidRPr="00827FC6">
        <w:rPr>
          <w:sz w:val="24"/>
          <w:szCs w:val="24"/>
        </w:rPr>
        <w:t xml:space="preserve"> został wypracowa</w:t>
      </w:r>
      <w:r w:rsidR="004C68C6">
        <w:rPr>
          <w:sz w:val="24"/>
          <w:szCs w:val="24"/>
        </w:rPr>
        <w:t>ny przez całą społeczność placówki</w:t>
      </w:r>
      <w:r w:rsidR="002023FE" w:rsidRPr="00827FC6">
        <w:rPr>
          <w:sz w:val="24"/>
          <w:szCs w:val="24"/>
        </w:rPr>
        <w:t>, na podstawie opisanych wyżej wartości</w:t>
      </w:r>
      <w:r w:rsidR="004C68C6">
        <w:rPr>
          <w:sz w:val="24"/>
          <w:szCs w:val="24"/>
        </w:rPr>
        <w:t>,</w:t>
      </w:r>
      <w:r w:rsidR="002023FE" w:rsidRPr="00827FC6">
        <w:rPr>
          <w:sz w:val="24"/>
          <w:szCs w:val="24"/>
        </w:rPr>
        <w:t xml:space="preserve"> przy okazji definiowania koncepcji pracy </w:t>
      </w:r>
      <w:r w:rsidR="004C68C6">
        <w:rPr>
          <w:sz w:val="24"/>
          <w:szCs w:val="24"/>
        </w:rPr>
        <w:t>MDK</w:t>
      </w:r>
      <w:r w:rsidR="002023FE" w:rsidRPr="00827FC6">
        <w:rPr>
          <w:sz w:val="24"/>
          <w:szCs w:val="24"/>
        </w:rPr>
        <w:t>. Oczywiście ze względ</w:t>
      </w:r>
      <w:r w:rsidR="004C68C6">
        <w:rPr>
          <w:sz w:val="24"/>
          <w:szCs w:val="24"/>
        </w:rPr>
        <w:t>u</w:t>
      </w:r>
      <w:r w:rsidR="002023FE" w:rsidRPr="00827FC6">
        <w:rPr>
          <w:sz w:val="24"/>
          <w:szCs w:val="24"/>
        </w:rPr>
        <w:t xml:space="preserve"> na złożoność procesu wychowawczego</w:t>
      </w:r>
      <w:r w:rsidR="004C68C6">
        <w:rPr>
          <w:sz w:val="24"/>
          <w:szCs w:val="24"/>
        </w:rPr>
        <w:t>,</w:t>
      </w:r>
      <w:r w:rsidR="002023FE" w:rsidRPr="00827FC6">
        <w:rPr>
          <w:sz w:val="24"/>
          <w:szCs w:val="24"/>
        </w:rPr>
        <w:t xml:space="preserve"> </w:t>
      </w:r>
      <w:r w:rsidR="00595BB4" w:rsidRPr="00827FC6">
        <w:rPr>
          <w:sz w:val="24"/>
          <w:szCs w:val="24"/>
        </w:rPr>
        <w:t xml:space="preserve">pracownicy pedagogiczni </w:t>
      </w:r>
      <w:r w:rsidR="004C1928" w:rsidRPr="00827FC6">
        <w:rPr>
          <w:sz w:val="24"/>
          <w:szCs w:val="24"/>
        </w:rPr>
        <w:t>MDK</w:t>
      </w:r>
      <w:r w:rsidR="00595BB4" w:rsidRPr="00827FC6">
        <w:rPr>
          <w:sz w:val="24"/>
          <w:szCs w:val="24"/>
        </w:rPr>
        <w:t xml:space="preserve"> nie mogą zagwarantować, że opisywany ideał wychowania zostanie osiągnięty w przypadku każdego uczestnika zajęć. Ze względu na brak możliwości wpływu np. na sytuacje wychowawcze mające miejsce w domach rodz</w:t>
      </w:r>
      <w:r w:rsidR="00474B7C" w:rsidRPr="00827FC6">
        <w:rPr>
          <w:sz w:val="24"/>
          <w:szCs w:val="24"/>
        </w:rPr>
        <w:t xml:space="preserve">innych uczestników zajęć, czy </w:t>
      </w:r>
      <w:r w:rsidR="00595BB4" w:rsidRPr="00827FC6">
        <w:rPr>
          <w:sz w:val="24"/>
          <w:szCs w:val="24"/>
        </w:rPr>
        <w:t xml:space="preserve">w czasie zajęć w innych placówkach oświatowych – np. w szkołach. Ze względu na charakter </w:t>
      </w:r>
      <w:r w:rsidR="00BA3BD5" w:rsidRPr="00827FC6">
        <w:rPr>
          <w:sz w:val="24"/>
          <w:szCs w:val="24"/>
        </w:rPr>
        <w:t>Młodzieżowego Domu Kultury</w:t>
      </w:r>
      <w:r w:rsidR="00595BB4" w:rsidRPr="00827FC6">
        <w:rPr>
          <w:sz w:val="24"/>
          <w:szCs w:val="24"/>
        </w:rPr>
        <w:t xml:space="preserve"> (placówka pracy pozaszkolnej) należy się liczyć ze znaczącymi </w:t>
      </w:r>
      <w:r w:rsidR="00595BB4" w:rsidRPr="00827FC6">
        <w:rPr>
          <w:sz w:val="24"/>
          <w:szCs w:val="24"/>
        </w:rPr>
        <w:lastRenderedPageBreak/>
        <w:t>ograniczeniami w pracy wychowawczej, wynikającymi także między innymi z siłą rze</w:t>
      </w:r>
      <w:r w:rsidR="000A43C9" w:rsidRPr="00827FC6">
        <w:rPr>
          <w:sz w:val="24"/>
          <w:szCs w:val="24"/>
        </w:rPr>
        <w:t>czy nieznacznej liczby godzin, w</w:t>
      </w:r>
      <w:r w:rsidR="00595BB4" w:rsidRPr="00827FC6">
        <w:rPr>
          <w:sz w:val="24"/>
          <w:szCs w:val="24"/>
        </w:rPr>
        <w:t xml:space="preserve"> czasie których pracownicy </w:t>
      </w:r>
      <w:r w:rsidR="004C1928" w:rsidRPr="00827FC6">
        <w:rPr>
          <w:sz w:val="24"/>
          <w:szCs w:val="24"/>
        </w:rPr>
        <w:t xml:space="preserve">MDK </w:t>
      </w:r>
      <w:r w:rsidR="00595BB4" w:rsidRPr="00827FC6">
        <w:rPr>
          <w:sz w:val="24"/>
          <w:szCs w:val="24"/>
        </w:rPr>
        <w:t xml:space="preserve">realizują swoje zadania wychowawcze wobec poszczególnych wychowanków. Model wychowawczy </w:t>
      </w:r>
      <w:r w:rsidR="004C1928" w:rsidRPr="00827FC6">
        <w:rPr>
          <w:sz w:val="24"/>
          <w:szCs w:val="24"/>
        </w:rPr>
        <w:t>MDK</w:t>
      </w:r>
      <w:r w:rsidR="00595BB4" w:rsidRPr="00827FC6">
        <w:rPr>
          <w:sz w:val="24"/>
          <w:szCs w:val="24"/>
        </w:rPr>
        <w:t xml:space="preserve"> jest jednak formą drogowskazu, punktu odniesienia dla tej pracy. </w:t>
      </w:r>
      <w:r w:rsidR="002978D7" w:rsidRPr="00827FC6">
        <w:rPr>
          <w:sz w:val="24"/>
          <w:szCs w:val="24"/>
        </w:rPr>
        <w:t>Wszelkie realizowane w nasz</w:t>
      </w:r>
      <w:r w:rsidR="004C68C6">
        <w:rPr>
          <w:sz w:val="24"/>
          <w:szCs w:val="24"/>
        </w:rPr>
        <w:t>ej placówce cele wychowawcze</w:t>
      </w:r>
      <w:r w:rsidR="000A43C9" w:rsidRPr="00827FC6">
        <w:rPr>
          <w:sz w:val="24"/>
          <w:szCs w:val="24"/>
        </w:rPr>
        <w:t xml:space="preserve"> i </w:t>
      </w:r>
      <w:r w:rsidR="002978D7" w:rsidRPr="00827FC6">
        <w:rPr>
          <w:sz w:val="24"/>
          <w:szCs w:val="24"/>
        </w:rPr>
        <w:t>wynikające z nich cele operacyjne i konkretne zadania</w:t>
      </w:r>
      <w:r w:rsidR="00CD143D">
        <w:rPr>
          <w:sz w:val="24"/>
          <w:szCs w:val="24"/>
        </w:rPr>
        <w:t>,</w:t>
      </w:r>
      <w:r w:rsidR="002978D7" w:rsidRPr="00827FC6">
        <w:rPr>
          <w:sz w:val="24"/>
          <w:szCs w:val="24"/>
        </w:rPr>
        <w:t xml:space="preserve"> muszą korespondować ze zdefiniowanym modelem wychowawczym, czyli powinny prowadzić do jego osiągniecia.  </w:t>
      </w:r>
    </w:p>
    <w:p w:rsidR="00F56712" w:rsidRPr="00827FC6" w:rsidRDefault="00F56712" w:rsidP="00F56712">
      <w:p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>Zgodnie z naszym modelem wychowawczym zakładamy, że wychowanek potrafi:</w:t>
      </w:r>
    </w:p>
    <w:p w:rsidR="00F56712" w:rsidRPr="00CD143D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D143D">
        <w:rPr>
          <w:sz w:val="24"/>
          <w:szCs w:val="24"/>
        </w:rPr>
        <w:t>-</w:t>
      </w:r>
      <w:r w:rsidRPr="00CD143D">
        <w:rPr>
          <w:sz w:val="24"/>
          <w:szCs w:val="24"/>
        </w:rPr>
        <w:tab/>
        <w:t>w zakresie własnego rozwoju i zdobywania umiejętności</w:t>
      </w:r>
      <w:r w:rsidR="00CD143D">
        <w:rPr>
          <w:sz w:val="24"/>
          <w:szCs w:val="24"/>
        </w:rPr>
        <w:t>: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stale pracować nad własnym wszechstronnym rozwojem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właściwie planować własną pracę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być świadomym odbiorcą i współtwórcą kultury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spędzać wolny czas w sposób pożyteczny, bezpieczny i wartościowy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wykorzystać w praktyce zdobytą wiedzę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podejmować przemyślane decyzje i przyjmować ich konsekwencje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przyznawać się do błędów i korygować swoje postępowanie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śmiało realizować własne plany i marzenia życiowe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cieszyć się z sukcesów i akceptować porażki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w zakresie umiejętności interpersonalnych i społecznych</w:t>
      </w:r>
      <w:r w:rsidR="00CD143D">
        <w:rPr>
          <w:sz w:val="24"/>
          <w:szCs w:val="24"/>
        </w:rPr>
        <w:t>: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współpracować i współdziałać w grupie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wyrażać swoje emocje i poglądy otwarcie i nie urażając uczuć innych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respektować normy współżycia społecznego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 xml:space="preserve">czuć się </w:t>
      </w:r>
      <w:r w:rsidR="00CD143D">
        <w:rPr>
          <w:sz w:val="24"/>
          <w:szCs w:val="24"/>
        </w:rPr>
        <w:t>obywatelem naszego kraju, Europy</w:t>
      </w:r>
      <w:r w:rsidRPr="00827FC6">
        <w:rPr>
          <w:sz w:val="24"/>
          <w:szCs w:val="24"/>
        </w:rPr>
        <w:t xml:space="preserve"> i świata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być świadomym członkiem społeczności regionalnej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szanować wolność własną i innych ludzi</w:t>
      </w:r>
    </w:p>
    <w:p w:rsidR="00F56712" w:rsidRPr="00827FC6" w:rsidRDefault="00F56712" w:rsidP="00F56712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27FC6">
        <w:rPr>
          <w:sz w:val="24"/>
          <w:szCs w:val="24"/>
        </w:rPr>
        <w:tab/>
        <w:t>odczuwać potrzebę pomocy innym i satysfakcję z bycia potrzebnym</w:t>
      </w:r>
    </w:p>
    <w:p w:rsidR="00056FE4" w:rsidRPr="00827FC6" w:rsidRDefault="007E71A6" w:rsidP="0061402A">
      <w:pPr>
        <w:pStyle w:val="Nagwek1"/>
        <w:spacing w:after="240"/>
      </w:pPr>
      <w:r w:rsidRPr="00827FC6">
        <w:lastRenderedPageBreak/>
        <w:t xml:space="preserve">Plan działań wychowawczych </w:t>
      </w:r>
      <w:r w:rsidR="004B239E" w:rsidRPr="00827FC6">
        <w:t xml:space="preserve">i profilaktycznych </w:t>
      </w:r>
    </w:p>
    <w:p w:rsidR="00566003" w:rsidRPr="00827FC6" w:rsidRDefault="00566003" w:rsidP="00ED1A42">
      <w:pPr>
        <w:spacing w:line="360" w:lineRule="auto"/>
        <w:rPr>
          <w:sz w:val="24"/>
          <w:szCs w:val="24"/>
        </w:rPr>
      </w:pPr>
      <w:r w:rsidRPr="00827FC6">
        <w:rPr>
          <w:sz w:val="24"/>
          <w:szCs w:val="24"/>
        </w:rPr>
        <w:t>Poniżej zdefiniowano szczegółowy plan działań, osobno dla ka</w:t>
      </w:r>
      <w:r w:rsidR="003E3799">
        <w:rPr>
          <w:sz w:val="24"/>
          <w:szCs w:val="24"/>
        </w:rPr>
        <w:t>żdego ze zdefiniowanych powyżej</w:t>
      </w:r>
      <w:r w:rsidRPr="00827FC6">
        <w:rPr>
          <w:sz w:val="24"/>
          <w:szCs w:val="24"/>
        </w:rPr>
        <w:t xml:space="preserve"> celów wychowawczych </w:t>
      </w:r>
      <w:r w:rsidR="004C1928" w:rsidRPr="00827FC6">
        <w:rPr>
          <w:sz w:val="24"/>
          <w:szCs w:val="24"/>
        </w:rPr>
        <w:t>MDK</w:t>
      </w:r>
      <w:r w:rsidR="003E3799">
        <w:rPr>
          <w:sz w:val="24"/>
          <w:szCs w:val="24"/>
        </w:rPr>
        <w:t>.</w:t>
      </w:r>
      <w:r w:rsidR="004C1928" w:rsidRPr="00827FC6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8"/>
        <w:gridCol w:w="2674"/>
        <w:gridCol w:w="1706"/>
        <w:gridCol w:w="1674"/>
      </w:tblGrid>
      <w:tr w:rsidR="00BB3533" w:rsidRPr="00827FC6" w:rsidTr="00566003">
        <w:trPr>
          <w:cantSplit/>
        </w:trPr>
        <w:tc>
          <w:tcPr>
            <w:tcW w:w="9062" w:type="dxa"/>
            <w:gridSpan w:val="4"/>
          </w:tcPr>
          <w:p w:rsidR="00BB3533" w:rsidRPr="00827FC6" w:rsidRDefault="00BB3533" w:rsidP="00630A69">
            <w:pPr>
              <w:spacing w:line="360" w:lineRule="auto"/>
            </w:pPr>
          </w:p>
          <w:p w:rsidR="00BB3533" w:rsidRPr="00827FC6" w:rsidRDefault="00BB3533" w:rsidP="0061402A">
            <w:pPr>
              <w:pStyle w:val="Akapitzlist"/>
              <w:spacing w:line="360" w:lineRule="auto"/>
              <w:ind w:left="171" w:right="1162"/>
              <w:jc w:val="both"/>
              <w:rPr>
                <w:b/>
              </w:rPr>
            </w:pPr>
            <w:r w:rsidRPr="00827FC6">
              <w:rPr>
                <w:b/>
              </w:rPr>
              <w:t>NAZWA CELU WYCHOWAWCZEGO</w:t>
            </w:r>
          </w:p>
          <w:p w:rsidR="00566003" w:rsidRDefault="00BB3533" w:rsidP="007965BA">
            <w:pPr>
              <w:pStyle w:val="Akapitzlist"/>
              <w:spacing w:line="360" w:lineRule="auto"/>
              <w:ind w:left="596" w:right="170"/>
              <w:jc w:val="center"/>
              <w:rPr>
                <w:sz w:val="32"/>
                <w:szCs w:val="32"/>
              </w:rPr>
            </w:pPr>
            <w:r w:rsidRPr="00827FC6">
              <w:rPr>
                <w:sz w:val="32"/>
                <w:szCs w:val="32"/>
              </w:rPr>
              <w:t>Rozwój umiejętności</w:t>
            </w:r>
            <w:r w:rsidR="003E35B6" w:rsidRPr="00827FC6">
              <w:rPr>
                <w:sz w:val="32"/>
                <w:szCs w:val="32"/>
              </w:rPr>
              <w:t>,</w:t>
            </w:r>
            <w:r w:rsidRPr="00827FC6">
              <w:rPr>
                <w:sz w:val="32"/>
                <w:szCs w:val="32"/>
              </w:rPr>
              <w:t xml:space="preserve"> uzdolnień, </w:t>
            </w:r>
            <w:r w:rsidRPr="00827FC6">
              <w:rPr>
                <w:sz w:val="32"/>
                <w:szCs w:val="32"/>
              </w:rPr>
              <w:br/>
              <w:t>zainteresowań uczestników zaj</w:t>
            </w:r>
            <w:r w:rsidR="003E35B6" w:rsidRPr="00827FC6">
              <w:rPr>
                <w:sz w:val="32"/>
                <w:szCs w:val="32"/>
              </w:rPr>
              <w:t>ę</w:t>
            </w:r>
            <w:r w:rsidRPr="00827FC6">
              <w:rPr>
                <w:sz w:val="32"/>
                <w:szCs w:val="32"/>
              </w:rPr>
              <w:t xml:space="preserve">ć związanych </w:t>
            </w:r>
            <w:r w:rsidRPr="00827FC6">
              <w:rPr>
                <w:sz w:val="32"/>
                <w:szCs w:val="32"/>
              </w:rPr>
              <w:br/>
            </w:r>
            <w:r w:rsidR="004C1928" w:rsidRPr="00827FC6">
              <w:rPr>
                <w:sz w:val="32"/>
                <w:szCs w:val="32"/>
              </w:rPr>
              <w:t xml:space="preserve">z rozmaitymi formami kultury </w:t>
            </w:r>
            <w:r w:rsidR="00A94600" w:rsidRPr="00827FC6">
              <w:rPr>
                <w:sz w:val="32"/>
                <w:szCs w:val="32"/>
              </w:rPr>
              <w:t>i sportu</w:t>
            </w:r>
          </w:p>
          <w:p w:rsidR="007965BA" w:rsidRPr="007965BA" w:rsidRDefault="007965BA" w:rsidP="007965BA">
            <w:pPr>
              <w:pStyle w:val="Akapitzlist"/>
              <w:spacing w:line="360" w:lineRule="auto"/>
              <w:ind w:left="596" w:right="170"/>
              <w:jc w:val="center"/>
              <w:rPr>
                <w:sz w:val="32"/>
                <w:szCs w:val="32"/>
              </w:rPr>
            </w:pPr>
          </w:p>
        </w:tc>
      </w:tr>
      <w:tr w:rsidR="00BB3533" w:rsidRPr="00827FC6" w:rsidTr="00566003">
        <w:trPr>
          <w:cantSplit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BB3533" w:rsidRPr="00827FC6" w:rsidRDefault="00BB3533" w:rsidP="00630A69">
            <w:pPr>
              <w:spacing w:line="360" w:lineRule="auto"/>
            </w:pPr>
          </w:p>
          <w:p w:rsidR="00BB3533" w:rsidRPr="00827FC6" w:rsidRDefault="00BB3533" w:rsidP="00630A69">
            <w:pPr>
              <w:spacing w:line="360" w:lineRule="auto"/>
              <w:rPr>
                <w:b/>
              </w:rPr>
            </w:pPr>
            <w:r w:rsidRPr="00827FC6">
              <w:rPr>
                <w:b/>
              </w:rPr>
              <w:t>OPERACJONALIZACJA CELU</w:t>
            </w:r>
          </w:p>
          <w:p w:rsidR="00BB3533" w:rsidRPr="00827FC6" w:rsidRDefault="00BB3533" w:rsidP="00630A69">
            <w:pPr>
              <w:spacing w:line="360" w:lineRule="auto"/>
            </w:pPr>
            <w:r w:rsidRPr="00827FC6">
              <w:t>W związku z realizacją celu wychowankowie:</w:t>
            </w:r>
          </w:p>
          <w:p w:rsidR="00BB3533" w:rsidRPr="007965BA" w:rsidRDefault="00BB3533" w:rsidP="00BB3533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965BA">
              <w:rPr>
                <w:b/>
              </w:rPr>
              <w:t xml:space="preserve">Będą chętnie, aktywnie, dobrowolnie uczestniczyli w zajęciach organizowanych przez </w:t>
            </w:r>
            <w:r w:rsidR="004C1928" w:rsidRPr="007965BA">
              <w:rPr>
                <w:b/>
              </w:rPr>
              <w:t>MDK</w:t>
            </w:r>
            <w:r w:rsidR="007965BA">
              <w:rPr>
                <w:b/>
              </w:rPr>
              <w:t>;</w:t>
            </w:r>
            <w:r w:rsidR="004C1928" w:rsidRPr="007965BA">
              <w:rPr>
                <w:b/>
              </w:rPr>
              <w:t xml:space="preserve"> </w:t>
            </w:r>
          </w:p>
          <w:p w:rsidR="00BB3533" w:rsidRPr="007965BA" w:rsidRDefault="00BB3533" w:rsidP="00BB3533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965BA">
              <w:rPr>
                <w:b/>
              </w:rPr>
              <w:t>Będą stale podnosili swoje umiejętno</w:t>
            </w:r>
            <w:r w:rsidR="007965BA">
              <w:rPr>
                <w:b/>
              </w:rPr>
              <w:t>ści na miarę swoich możliwości.</w:t>
            </w:r>
          </w:p>
          <w:p w:rsidR="00566003" w:rsidRPr="00827FC6" w:rsidRDefault="00566003" w:rsidP="00566003">
            <w:pPr>
              <w:spacing w:line="360" w:lineRule="auto"/>
            </w:pPr>
          </w:p>
        </w:tc>
      </w:tr>
      <w:tr w:rsidR="00BB3533" w:rsidRPr="00827FC6" w:rsidTr="00566003">
        <w:trPr>
          <w:cantSplit/>
        </w:trPr>
        <w:tc>
          <w:tcPr>
            <w:tcW w:w="3008" w:type="dxa"/>
            <w:shd w:val="clear" w:color="auto" w:fill="7EABE2"/>
            <w:vAlign w:val="center"/>
          </w:tcPr>
          <w:p w:rsidR="00BB3533" w:rsidRPr="00827FC6" w:rsidRDefault="00BB3533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>CELE OPERACYJNE</w:t>
            </w:r>
          </w:p>
        </w:tc>
        <w:tc>
          <w:tcPr>
            <w:tcW w:w="2674" w:type="dxa"/>
            <w:shd w:val="clear" w:color="auto" w:fill="7EABE2"/>
            <w:vAlign w:val="center"/>
          </w:tcPr>
          <w:p w:rsidR="00BB3533" w:rsidRPr="00827FC6" w:rsidRDefault="00BB3533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>ZADANIA</w:t>
            </w:r>
          </w:p>
        </w:tc>
        <w:tc>
          <w:tcPr>
            <w:tcW w:w="1706" w:type="dxa"/>
            <w:shd w:val="clear" w:color="auto" w:fill="7EABE2"/>
            <w:vAlign w:val="center"/>
          </w:tcPr>
          <w:p w:rsidR="00BB3533" w:rsidRPr="00827FC6" w:rsidRDefault="00BB3533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 xml:space="preserve">OSOBY REALIZUJĄCE </w:t>
            </w:r>
            <w:r w:rsidRPr="00827FC6">
              <w:rPr>
                <w:sz w:val="24"/>
                <w:szCs w:val="24"/>
              </w:rPr>
              <w:br/>
              <w:t>ZADANIA</w:t>
            </w:r>
          </w:p>
        </w:tc>
        <w:tc>
          <w:tcPr>
            <w:tcW w:w="1674" w:type="dxa"/>
            <w:shd w:val="clear" w:color="auto" w:fill="7EABE2"/>
            <w:vAlign w:val="center"/>
          </w:tcPr>
          <w:p w:rsidR="00BB3533" w:rsidRPr="00827FC6" w:rsidRDefault="00BB3533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 xml:space="preserve">TERMN </w:t>
            </w:r>
            <w:r w:rsidRPr="00827FC6">
              <w:rPr>
                <w:sz w:val="24"/>
                <w:szCs w:val="24"/>
              </w:rPr>
              <w:br/>
              <w:t xml:space="preserve">REALIZACJI </w:t>
            </w:r>
          </w:p>
        </w:tc>
      </w:tr>
      <w:tr w:rsidR="0061402A" w:rsidRPr="00827FC6" w:rsidTr="00566003">
        <w:trPr>
          <w:cantSplit/>
          <w:trHeight w:val="1249"/>
        </w:trPr>
        <w:tc>
          <w:tcPr>
            <w:tcW w:w="3008" w:type="dxa"/>
            <w:vMerge w:val="restart"/>
            <w:vAlign w:val="center"/>
          </w:tcPr>
          <w:p w:rsidR="0061402A" w:rsidRPr="00827FC6" w:rsidRDefault="0061402A" w:rsidP="0080056F">
            <w:pPr>
              <w:spacing w:line="360" w:lineRule="auto"/>
            </w:pPr>
          </w:p>
          <w:p w:rsidR="0061402A" w:rsidRPr="00827FC6" w:rsidRDefault="0061402A" w:rsidP="0080056F">
            <w:pPr>
              <w:spacing w:line="360" w:lineRule="auto"/>
            </w:pPr>
            <w:r w:rsidRPr="00827FC6">
              <w:t xml:space="preserve">Prowadzenie atrakcyjnych zajęć dostosowanych do potrzeb i możliwości uczestników </w:t>
            </w:r>
          </w:p>
          <w:p w:rsidR="0061402A" w:rsidRPr="00827FC6" w:rsidRDefault="0061402A" w:rsidP="0080056F">
            <w:pPr>
              <w:spacing w:line="360" w:lineRule="auto"/>
            </w:pPr>
          </w:p>
          <w:p w:rsidR="0061402A" w:rsidRPr="00827FC6" w:rsidRDefault="00BB27F3" w:rsidP="0080056F">
            <w:pPr>
              <w:spacing w:line="360" w:lineRule="auto"/>
            </w:pPr>
            <w:r w:rsidRPr="00827FC6">
              <w:t xml:space="preserve">. </w:t>
            </w:r>
          </w:p>
        </w:tc>
        <w:tc>
          <w:tcPr>
            <w:tcW w:w="2674" w:type="dxa"/>
            <w:vAlign w:val="center"/>
          </w:tcPr>
          <w:p w:rsidR="0061402A" w:rsidRPr="00827FC6" w:rsidRDefault="0061402A" w:rsidP="00630A69">
            <w:pPr>
              <w:spacing w:line="360" w:lineRule="auto"/>
            </w:pPr>
            <w:r w:rsidRPr="00827FC6">
              <w:t xml:space="preserve">Stworzenie atrakcyjnej oferty zajęć edukacyjnych </w:t>
            </w:r>
          </w:p>
        </w:tc>
        <w:tc>
          <w:tcPr>
            <w:tcW w:w="1706" w:type="dxa"/>
            <w:vAlign w:val="center"/>
          </w:tcPr>
          <w:p w:rsidR="0061402A" w:rsidRPr="00827FC6" w:rsidRDefault="0061402A" w:rsidP="003E3799">
            <w:pPr>
              <w:spacing w:line="360" w:lineRule="auto"/>
            </w:pPr>
            <w:r w:rsidRPr="00827FC6">
              <w:t xml:space="preserve">Dyrektor, </w:t>
            </w:r>
          </w:p>
        </w:tc>
        <w:tc>
          <w:tcPr>
            <w:tcW w:w="1674" w:type="dxa"/>
            <w:vAlign w:val="center"/>
          </w:tcPr>
          <w:p w:rsidR="0061402A" w:rsidRPr="00827FC6" w:rsidRDefault="0061402A" w:rsidP="003E3799">
            <w:pPr>
              <w:spacing w:line="360" w:lineRule="auto"/>
            </w:pPr>
            <w:r w:rsidRPr="00827FC6">
              <w:t>Wrzesień</w:t>
            </w:r>
          </w:p>
        </w:tc>
      </w:tr>
      <w:tr w:rsidR="0061402A" w:rsidRPr="00827FC6" w:rsidTr="00566003">
        <w:trPr>
          <w:cantSplit/>
          <w:trHeight w:val="378"/>
        </w:trPr>
        <w:tc>
          <w:tcPr>
            <w:tcW w:w="3008" w:type="dxa"/>
            <w:vMerge/>
            <w:vAlign w:val="center"/>
          </w:tcPr>
          <w:p w:rsidR="0061402A" w:rsidRPr="00827FC6" w:rsidRDefault="0061402A" w:rsidP="00630A69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61402A" w:rsidRPr="00827FC6" w:rsidRDefault="0061402A" w:rsidP="00630A69">
            <w:pPr>
              <w:spacing w:line="360" w:lineRule="auto"/>
            </w:pPr>
            <w:r w:rsidRPr="00827FC6">
              <w:t xml:space="preserve">Stałe podnoszenie umiejętności </w:t>
            </w:r>
            <w:r w:rsidR="00E129DD" w:rsidRPr="00827FC6">
              <w:t xml:space="preserve">pracowników pedagogicznych </w:t>
            </w:r>
            <w:r w:rsidRPr="00827FC6">
              <w:t xml:space="preserve">  </w:t>
            </w:r>
          </w:p>
        </w:tc>
        <w:tc>
          <w:tcPr>
            <w:tcW w:w="1706" w:type="dxa"/>
            <w:vAlign w:val="center"/>
          </w:tcPr>
          <w:p w:rsidR="0061402A" w:rsidRPr="00827FC6" w:rsidRDefault="0061402A" w:rsidP="00630A69">
            <w:pPr>
              <w:spacing w:line="360" w:lineRule="auto"/>
            </w:pPr>
            <w:r w:rsidRPr="00827FC6">
              <w:t xml:space="preserve">Cała rada pedagogiczna </w:t>
            </w:r>
          </w:p>
        </w:tc>
        <w:tc>
          <w:tcPr>
            <w:tcW w:w="1674" w:type="dxa"/>
            <w:vAlign w:val="center"/>
          </w:tcPr>
          <w:p w:rsidR="0061402A" w:rsidRPr="00827FC6" w:rsidRDefault="0061402A" w:rsidP="00630A69">
            <w:pPr>
              <w:spacing w:line="360" w:lineRule="auto"/>
            </w:pPr>
            <w:r w:rsidRPr="00827FC6">
              <w:t>Cały rok szkolny</w:t>
            </w:r>
          </w:p>
        </w:tc>
      </w:tr>
      <w:tr w:rsidR="0061402A" w:rsidRPr="00827FC6" w:rsidTr="00566003">
        <w:trPr>
          <w:cantSplit/>
          <w:trHeight w:val="378"/>
        </w:trPr>
        <w:tc>
          <w:tcPr>
            <w:tcW w:w="3008" w:type="dxa"/>
            <w:vMerge/>
            <w:vAlign w:val="center"/>
          </w:tcPr>
          <w:p w:rsidR="0061402A" w:rsidRPr="00827FC6" w:rsidRDefault="0061402A" w:rsidP="00630A69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61402A" w:rsidRPr="00827FC6" w:rsidRDefault="0061402A" w:rsidP="00630A69">
            <w:pPr>
              <w:spacing w:line="360" w:lineRule="auto"/>
            </w:pPr>
            <w:r w:rsidRPr="00827FC6">
              <w:t xml:space="preserve">Przeprowadzenie ewaluacji prowadzonych zajęć w celu ich optymalizacji </w:t>
            </w:r>
          </w:p>
        </w:tc>
        <w:tc>
          <w:tcPr>
            <w:tcW w:w="1706" w:type="dxa"/>
            <w:vAlign w:val="center"/>
          </w:tcPr>
          <w:p w:rsidR="0061402A" w:rsidRPr="00827FC6" w:rsidRDefault="0061402A" w:rsidP="00630A69">
            <w:pPr>
              <w:spacing w:line="360" w:lineRule="auto"/>
            </w:pPr>
            <w:r w:rsidRPr="00827FC6">
              <w:t xml:space="preserve">Zespół  - pracownicy pedagogiczni odpowiedzialni za ewaluacje </w:t>
            </w:r>
          </w:p>
        </w:tc>
        <w:tc>
          <w:tcPr>
            <w:tcW w:w="1674" w:type="dxa"/>
            <w:vAlign w:val="center"/>
          </w:tcPr>
          <w:p w:rsidR="0061402A" w:rsidRPr="00827FC6" w:rsidRDefault="0061402A" w:rsidP="00630A69">
            <w:pPr>
              <w:spacing w:line="360" w:lineRule="auto"/>
            </w:pPr>
            <w:r w:rsidRPr="00827FC6">
              <w:t>Cały rok szkolny</w:t>
            </w:r>
          </w:p>
        </w:tc>
      </w:tr>
      <w:tr w:rsidR="0061402A" w:rsidRPr="00827FC6" w:rsidTr="00566003">
        <w:trPr>
          <w:cantSplit/>
          <w:trHeight w:val="378"/>
        </w:trPr>
        <w:tc>
          <w:tcPr>
            <w:tcW w:w="3008" w:type="dxa"/>
            <w:vMerge/>
            <w:vAlign w:val="center"/>
          </w:tcPr>
          <w:p w:rsidR="0061402A" w:rsidRPr="00827FC6" w:rsidRDefault="0061402A" w:rsidP="00630A69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61402A" w:rsidRPr="00827FC6" w:rsidRDefault="0061402A" w:rsidP="00630A69">
            <w:pPr>
              <w:spacing w:line="360" w:lineRule="auto"/>
            </w:pPr>
            <w:r w:rsidRPr="00827FC6">
              <w:t>Prowadzenie w</w:t>
            </w:r>
            <w:r w:rsidR="003E3799">
              <w:t>spółpracy z innymi placówkami</w:t>
            </w:r>
            <w:r w:rsidRPr="00827FC6">
              <w:t xml:space="preserve"> w celu pozyskiwania pomysłów na uatrakcyjnienie zajęć </w:t>
            </w:r>
            <w:r w:rsidR="004C1928" w:rsidRPr="00827FC6">
              <w:t xml:space="preserve">MDK </w:t>
            </w:r>
          </w:p>
        </w:tc>
        <w:tc>
          <w:tcPr>
            <w:tcW w:w="1706" w:type="dxa"/>
            <w:vAlign w:val="center"/>
          </w:tcPr>
          <w:p w:rsidR="0061402A" w:rsidRPr="00827FC6" w:rsidRDefault="003E3799" w:rsidP="00630A69">
            <w:pPr>
              <w:spacing w:line="360" w:lineRule="auto"/>
            </w:pPr>
            <w:r>
              <w:t xml:space="preserve">Dyrektor, </w:t>
            </w:r>
            <w:r w:rsidR="0061402A" w:rsidRPr="00827FC6">
              <w:t xml:space="preserve">pracownicy pedagogiczni </w:t>
            </w:r>
          </w:p>
        </w:tc>
        <w:tc>
          <w:tcPr>
            <w:tcW w:w="1674" w:type="dxa"/>
            <w:vAlign w:val="center"/>
          </w:tcPr>
          <w:p w:rsidR="0061402A" w:rsidRPr="00827FC6" w:rsidRDefault="0061402A" w:rsidP="00630A69">
            <w:pPr>
              <w:spacing w:line="360" w:lineRule="auto"/>
            </w:pPr>
            <w:r w:rsidRPr="00827FC6">
              <w:t>Cały rok szkolny</w:t>
            </w:r>
          </w:p>
        </w:tc>
      </w:tr>
      <w:tr w:rsidR="0061402A" w:rsidRPr="00827FC6" w:rsidTr="00566003">
        <w:trPr>
          <w:cantSplit/>
          <w:trHeight w:val="378"/>
        </w:trPr>
        <w:tc>
          <w:tcPr>
            <w:tcW w:w="3008" w:type="dxa"/>
            <w:vMerge/>
            <w:vAlign w:val="center"/>
          </w:tcPr>
          <w:p w:rsidR="0061402A" w:rsidRPr="00827FC6" w:rsidRDefault="0061402A" w:rsidP="0061402A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61402A" w:rsidRPr="00827FC6" w:rsidRDefault="0061402A" w:rsidP="0061402A">
            <w:pPr>
              <w:spacing w:line="360" w:lineRule="auto"/>
            </w:pPr>
            <w:r w:rsidRPr="00827FC6">
              <w:t>Monitorowa</w:t>
            </w:r>
            <w:r w:rsidR="003E3799">
              <w:t>nie przyjętej koncepcji pracy i </w:t>
            </w:r>
            <w:r w:rsidRPr="00827FC6">
              <w:t xml:space="preserve">przyjętych założeń wychowawczych </w:t>
            </w:r>
          </w:p>
        </w:tc>
        <w:tc>
          <w:tcPr>
            <w:tcW w:w="1706" w:type="dxa"/>
            <w:vAlign w:val="center"/>
          </w:tcPr>
          <w:p w:rsidR="0061402A" w:rsidRPr="00827FC6" w:rsidRDefault="003E3799" w:rsidP="0061402A">
            <w:pPr>
              <w:spacing w:line="360" w:lineRule="auto"/>
            </w:pPr>
            <w:r>
              <w:t xml:space="preserve">Dyrektor, </w:t>
            </w:r>
            <w:r w:rsidR="0061402A" w:rsidRPr="00827FC6">
              <w:t xml:space="preserve">pracownicy pedagogiczni </w:t>
            </w:r>
          </w:p>
        </w:tc>
        <w:tc>
          <w:tcPr>
            <w:tcW w:w="1674" w:type="dxa"/>
            <w:vAlign w:val="center"/>
          </w:tcPr>
          <w:p w:rsidR="0061402A" w:rsidRPr="00827FC6" w:rsidRDefault="0061402A" w:rsidP="0061402A">
            <w:pPr>
              <w:spacing w:line="360" w:lineRule="auto"/>
            </w:pPr>
            <w:r w:rsidRPr="00827FC6">
              <w:t>Cały rok szkolny</w:t>
            </w:r>
          </w:p>
        </w:tc>
      </w:tr>
      <w:tr w:rsidR="00E129DD" w:rsidRPr="00827FC6" w:rsidTr="00CA10A8">
        <w:trPr>
          <w:cantSplit/>
          <w:trHeight w:val="2511"/>
        </w:trPr>
        <w:tc>
          <w:tcPr>
            <w:tcW w:w="3008" w:type="dxa"/>
            <w:vMerge w:val="restart"/>
            <w:vAlign w:val="center"/>
          </w:tcPr>
          <w:p w:rsidR="00E129DD" w:rsidRPr="00827FC6" w:rsidRDefault="00E129DD" w:rsidP="003E35B6">
            <w:pPr>
              <w:spacing w:line="360" w:lineRule="auto"/>
            </w:pPr>
            <w:r w:rsidRPr="00827FC6">
              <w:t xml:space="preserve">Regularne, aktywne  uczestniczenie </w:t>
            </w:r>
            <w:r w:rsidR="003E3799">
              <w:t>dzieci i </w:t>
            </w:r>
            <w:r w:rsidRPr="00827FC6">
              <w:t>młodzieży</w:t>
            </w:r>
            <w:r w:rsidRPr="00827FC6">
              <w:br/>
              <w:t xml:space="preserve"> w konkursach</w:t>
            </w:r>
            <w:r w:rsidR="00BD45E3" w:rsidRPr="00827FC6">
              <w:t xml:space="preserve">, uroczystościach, imprezach  </w:t>
            </w:r>
            <w:r w:rsidRPr="00827FC6">
              <w:t xml:space="preserve">  </w:t>
            </w:r>
          </w:p>
        </w:tc>
        <w:tc>
          <w:tcPr>
            <w:tcW w:w="2674" w:type="dxa"/>
          </w:tcPr>
          <w:p w:rsidR="00E129DD" w:rsidRPr="00827FC6" w:rsidRDefault="00E129DD" w:rsidP="00630A69">
            <w:pPr>
              <w:spacing w:line="360" w:lineRule="auto"/>
            </w:pPr>
          </w:p>
          <w:p w:rsidR="00E129DD" w:rsidRPr="00827FC6" w:rsidRDefault="00E129DD" w:rsidP="00566003">
            <w:pPr>
              <w:spacing w:line="360" w:lineRule="auto"/>
            </w:pPr>
            <w:r w:rsidRPr="00827FC6">
              <w:t xml:space="preserve">Utrzymywanie stałej współpracy z innymi instytucjami kulturalnymi  </w:t>
            </w:r>
          </w:p>
        </w:tc>
        <w:tc>
          <w:tcPr>
            <w:tcW w:w="1706" w:type="dxa"/>
            <w:vAlign w:val="center"/>
          </w:tcPr>
          <w:p w:rsidR="00E129DD" w:rsidRPr="00827FC6" w:rsidRDefault="00E129DD" w:rsidP="00630A69">
            <w:pPr>
              <w:spacing w:line="360" w:lineRule="auto"/>
            </w:pPr>
            <w:r w:rsidRPr="00827FC6">
              <w:t xml:space="preserve">Dyrektor </w:t>
            </w:r>
          </w:p>
          <w:p w:rsidR="00E129DD" w:rsidRPr="00827FC6" w:rsidRDefault="00E129DD" w:rsidP="0061402A">
            <w:pPr>
              <w:spacing w:line="360" w:lineRule="auto"/>
            </w:pPr>
          </w:p>
        </w:tc>
        <w:tc>
          <w:tcPr>
            <w:tcW w:w="1674" w:type="dxa"/>
            <w:vAlign w:val="center"/>
          </w:tcPr>
          <w:p w:rsidR="00E129DD" w:rsidRPr="00827FC6" w:rsidRDefault="00E129DD" w:rsidP="0061402A">
            <w:pPr>
              <w:jc w:val="center"/>
            </w:pPr>
            <w:r w:rsidRPr="00827FC6">
              <w:t xml:space="preserve">Cały rok szkolny </w:t>
            </w:r>
          </w:p>
          <w:p w:rsidR="00E129DD" w:rsidRPr="00827FC6" w:rsidRDefault="00E129DD" w:rsidP="0061402A">
            <w:pPr>
              <w:jc w:val="center"/>
            </w:pPr>
          </w:p>
        </w:tc>
      </w:tr>
      <w:tr w:rsidR="00BD45E3" w:rsidRPr="00827FC6" w:rsidTr="00CA10A8">
        <w:trPr>
          <w:cantSplit/>
          <w:trHeight w:val="2511"/>
        </w:trPr>
        <w:tc>
          <w:tcPr>
            <w:tcW w:w="3008" w:type="dxa"/>
            <w:vMerge/>
            <w:vAlign w:val="center"/>
          </w:tcPr>
          <w:p w:rsidR="00BD45E3" w:rsidRPr="00827FC6" w:rsidRDefault="00BD45E3" w:rsidP="003E35B6">
            <w:pPr>
              <w:spacing w:line="360" w:lineRule="auto"/>
            </w:pPr>
          </w:p>
        </w:tc>
        <w:tc>
          <w:tcPr>
            <w:tcW w:w="2674" w:type="dxa"/>
          </w:tcPr>
          <w:p w:rsidR="003E3799" w:rsidRDefault="003E3799" w:rsidP="00630A69">
            <w:pPr>
              <w:spacing w:line="360" w:lineRule="auto"/>
            </w:pPr>
          </w:p>
          <w:p w:rsidR="00BD45E3" w:rsidRPr="00827FC6" w:rsidRDefault="00A94600" w:rsidP="00630A69">
            <w:pPr>
              <w:spacing w:line="360" w:lineRule="auto"/>
            </w:pPr>
            <w:r w:rsidRPr="00827FC6">
              <w:t>Organizowanie</w:t>
            </w:r>
            <w:r w:rsidR="00BD45E3" w:rsidRPr="00827FC6">
              <w:t xml:space="preserve"> </w:t>
            </w:r>
            <w:r w:rsidRPr="00827FC6">
              <w:t>atrakcyjnych dla dzieci konku</w:t>
            </w:r>
            <w:r w:rsidR="003E3799">
              <w:t>rsów,  wydarzeń, uroczystości</w:t>
            </w:r>
          </w:p>
        </w:tc>
        <w:tc>
          <w:tcPr>
            <w:tcW w:w="1706" w:type="dxa"/>
            <w:vAlign w:val="center"/>
          </w:tcPr>
          <w:p w:rsidR="00BD45E3" w:rsidRPr="00827FC6" w:rsidRDefault="003E3799" w:rsidP="00630A69">
            <w:pPr>
              <w:spacing w:line="360" w:lineRule="auto"/>
            </w:pPr>
            <w:r>
              <w:t>Dyrektor,</w:t>
            </w:r>
            <w:r w:rsidR="00A94600" w:rsidRPr="00827FC6">
              <w:t xml:space="preserve"> wyznaczeni pracownicy</w:t>
            </w:r>
          </w:p>
        </w:tc>
        <w:tc>
          <w:tcPr>
            <w:tcW w:w="1674" w:type="dxa"/>
            <w:vAlign w:val="center"/>
          </w:tcPr>
          <w:p w:rsidR="00BD45E3" w:rsidRPr="00827FC6" w:rsidRDefault="00A94600" w:rsidP="0061402A">
            <w:pPr>
              <w:jc w:val="center"/>
            </w:pPr>
            <w:r w:rsidRPr="00827FC6">
              <w:t xml:space="preserve">Cały rok szkolny   - Zgodnie z przyjętym planem konkursów,  imprez , uroczystości </w:t>
            </w:r>
          </w:p>
        </w:tc>
      </w:tr>
      <w:tr w:rsidR="0061402A" w:rsidRPr="00827FC6" w:rsidTr="00566003">
        <w:trPr>
          <w:cantSplit/>
          <w:trHeight w:val="378"/>
        </w:trPr>
        <w:tc>
          <w:tcPr>
            <w:tcW w:w="3008" w:type="dxa"/>
            <w:vMerge/>
          </w:tcPr>
          <w:p w:rsidR="0061402A" w:rsidRPr="00827FC6" w:rsidRDefault="0061402A" w:rsidP="00630A69">
            <w:pPr>
              <w:spacing w:line="360" w:lineRule="auto"/>
            </w:pPr>
          </w:p>
        </w:tc>
        <w:tc>
          <w:tcPr>
            <w:tcW w:w="2674" w:type="dxa"/>
          </w:tcPr>
          <w:p w:rsidR="0061402A" w:rsidRPr="00827FC6" w:rsidRDefault="00566003" w:rsidP="00566003">
            <w:pPr>
              <w:spacing w:line="360" w:lineRule="auto"/>
            </w:pPr>
            <w:r w:rsidRPr="00827FC6">
              <w:t xml:space="preserve">Prowadzenie aktywnej promocji sukcesów </w:t>
            </w:r>
            <w:r w:rsidR="004C1928" w:rsidRPr="00827FC6">
              <w:t xml:space="preserve">MDK </w:t>
            </w:r>
            <w:r w:rsidR="003E3799">
              <w:t xml:space="preserve"> wśród wychowanków i kandydatów na wychowanków</w:t>
            </w:r>
          </w:p>
        </w:tc>
        <w:tc>
          <w:tcPr>
            <w:tcW w:w="1706" w:type="dxa"/>
            <w:vAlign w:val="center"/>
          </w:tcPr>
          <w:p w:rsidR="0061402A" w:rsidRPr="00827FC6" w:rsidRDefault="003E3799" w:rsidP="00630A69">
            <w:pPr>
              <w:spacing w:line="360" w:lineRule="auto"/>
            </w:pPr>
            <w:r>
              <w:t xml:space="preserve">Dyrektor, </w:t>
            </w:r>
            <w:r w:rsidR="00566003" w:rsidRPr="00827FC6">
              <w:t xml:space="preserve">wyznaczeni pracownicy </w:t>
            </w:r>
          </w:p>
        </w:tc>
        <w:tc>
          <w:tcPr>
            <w:tcW w:w="1674" w:type="dxa"/>
            <w:vAlign w:val="center"/>
          </w:tcPr>
          <w:p w:rsidR="0061402A" w:rsidRPr="00827FC6" w:rsidRDefault="00566003" w:rsidP="00630A69">
            <w:pPr>
              <w:spacing w:line="360" w:lineRule="auto"/>
            </w:pPr>
            <w:r w:rsidRPr="00827FC6">
              <w:t>Cały rok szkolny</w:t>
            </w:r>
          </w:p>
        </w:tc>
      </w:tr>
      <w:tr w:rsidR="00566003" w:rsidRPr="00827FC6" w:rsidTr="00566003">
        <w:trPr>
          <w:cantSplit/>
          <w:trHeight w:val="378"/>
        </w:trPr>
        <w:tc>
          <w:tcPr>
            <w:tcW w:w="3008" w:type="dxa"/>
            <w:vMerge w:val="restart"/>
            <w:vAlign w:val="center"/>
          </w:tcPr>
          <w:p w:rsidR="00566003" w:rsidRPr="00827FC6" w:rsidRDefault="00566003" w:rsidP="00566003">
            <w:pPr>
              <w:spacing w:line="360" w:lineRule="auto"/>
            </w:pPr>
            <w:r w:rsidRPr="00827FC6">
              <w:t xml:space="preserve">Otaczanie szczególna opieką nowych oraz najmłodszych  wychowanków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2674" w:type="dxa"/>
            <w:vAlign w:val="center"/>
          </w:tcPr>
          <w:p w:rsidR="00566003" w:rsidRPr="00827FC6" w:rsidRDefault="00566003" w:rsidP="00566003">
            <w:pPr>
              <w:spacing w:line="360" w:lineRule="auto"/>
            </w:pPr>
            <w:r w:rsidRPr="00827FC6">
              <w:t xml:space="preserve">Stałe podnoszenie umiejętności pedagogicznych pracowników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1706" w:type="dxa"/>
            <w:vAlign w:val="center"/>
          </w:tcPr>
          <w:p w:rsidR="00566003" w:rsidRPr="00827FC6" w:rsidRDefault="00566003" w:rsidP="00566003">
            <w:pPr>
              <w:spacing w:line="360" w:lineRule="auto"/>
            </w:pPr>
            <w:r w:rsidRPr="00827FC6">
              <w:t xml:space="preserve">Cała rada pedagogiczna </w:t>
            </w:r>
          </w:p>
        </w:tc>
        <w:tc>
          <w:tcPr>
            <w:tcW w:w="1674" w:type="dxa"/>
            <w:vAlign w:val="center"/>
          </w:tcPr>
          <w:p w:rsidR="00566003" w:rsidRPr="00827FC6" w:rsidRDefault="00566003" w:rsidP="00566003">
            <w:pPr>
              <w:spacing w:line="360" w:lineRule="auto"/>
            </w:pPr>
            <w:r w:rsidRPr="00827FC6">
              <w:t>Cały rok szkolny</w:t>
            </w:r>
          </w:p>
        </w:tc>
      </w:tr>
      <w:tr w:rsidR="00566003" w:rsidRPr="00827FC6" w:rsidTr="00566003">
        <w:trPr>
          <w:cantSplit/>
        </w:trPr>
        <w:tc>
          <w:tcPr>
            <w:tcW w:w="3008" w:type="dxa"/>
            <w:vMerge/>
            <w:vAlign w:val="center"/>
          </w:tcPr>
          <w:p w:rsidR="00566003" w:rsidRPr="00827FC6" w:rsidRDefault="00566003" w:rsidP="00566003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566003" w:rsidRPr="00827FC6" w:rsidRDefault="00566003" w:rsidP="00566003">
            <w:pPr>
              <w:spacing w:line="360" w:lineRule="auto"/>
            </w:pPr>
            <w:r w:rsidRPr="00827FC6">
              <w:t>Prowadzenie stałej współpracy z rodzicami wychowanków (szczególnie najmłodszych)</w:t>
            </w:r>
          </w:p>
        </w:tc>
        <w:tc>
          <w:tcPr>
            <w:tcW w:w="1706" w:type="dxa"/>
            <w:vAlign w:val="center"/>
          </w:tcPr>
          <w:p w:rsidR="00566003" w:rsidRPr="00827FC6" w:rsidRDefault="00566003" w:rsidP="00566003">
            <w:pPr>
              <w:spacing w:line="360" w:lineRule="auto"/>
            </w:pPr>
            <w:r w:rsidRPr="00827FC6">
              <w:t xml:space="preserve">Cała rada pedagogiczna </w:t>
            </w:r>
          </w:p>
        </w:tc>
        <w:tc>
          <w:tcPr>
            <w:tcW w:w="1674" w:type="dxa"/>
            <w:vAlign w:val="center"/>
          </w:tcPr>
          <w:p w:rsidR="00566003" w:rsidRPr="00827FC6" w:rsidRDefault="00566003" w:rsidP="00566003">
            <w:pPr>
              <w:spacing w:line="360" w:lineRule="auto"/>
            </w:pPr>
            <w:r w:rsidRPr="00827FC6">
              <w:t>Cały rok szkolny</w:t>
            </w:r>
          </w:p>
        </w:tc>
      </w:tr>
      <w:tr w:rsidR="00566003" w:rsidRPr="00827FC6" w:rsidTr="00566003">
        <w:trPr>
          <w:cantSplit/>
        </w:trPr>
        <w:tc>
          <w:tcPr>
            <w:tcW w:w="3008" w:type="dxa"/>
            <w:vMerge/>
            <w:vAlign w:val="center"/>
          </w:tcPr>
          <w:p w:rsidR="00566003" w:rsidRPr="00827FC6" w:rsidRDefault="00566003" w:rsidP="00566003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566003" w:rsidRPr="00827FC6" w:rsidRDefault="00ED1A42" w:rsidP="00566003">
            <w:pPr>
              <w:spacing w:line="360" w:lineRule="auto"/>
            </w:pPr>
            <w:r w:rsidRPr="00827FC6">
              <w:t xml:space="preserve">Prowadzenie programu adaptacyjnego dla nowych wychowanków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1706" w:type="dxa"/>
            <w:vAlign w:val="center"/>
          </w:tcPr>
          <w:p w:rsidR="00566003" w:rsidRPr="00827FC6" w:rsidRDefault="00ED1A42" w:rsidP="00566003">
            <w:pPr>
              <w:spacing w:line="360" w:lineRule="auto"/>
            </w:pPr>
            <w:r w:rsidRPr="00827FC6">
              <w:t xml:space="preserve">prowadzący grupy z nowymi wychowankami </w:t>
            </w:r>
          </w:p>
        </w:tc>
        <w:tc>
          <w:tcPr>
            <w:tcW w:w="1674" w:type="dxa"/>
            <w:vAlign w:val="center"/>
          </w:tcPr>
          <w:p w:rsidR="00566003" w:rsidRPr="00827FC6" w:rsidRDefault="00ED1A42" w:rsidP="00566003">
            <w:pPr>
              <w:spacing w:line="360" w:lineRule="auto"/>
            </w:pPr>
            <w:r w:rsidRPr="00827FC6">
              <w:t>Wrzesień</w:t>
            </w:r>
          </w:p>
        </w:tc>
      </w:tr>
    </w:tbl>
    <w:p w:rsidR="00ED1A42" w:rsidRPr="00827FC6" w:rsidRDefault="00ED1A42" w:rsidP="00F26CAB"/>
    <w:p w:rsidR="000909AB" w:rsidRPr="00827FC6" w:rsidRDefault="007C288A" w:rsidP="00F26CAB">
      <w:r w:rsidRPr="00827FC6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8"/>
        <w:gridCol w:w="2674"/>
        <w:gridCol w:w="1706"/>
        <w:gridCol w:w="1674"/>
      </w:tblGrid>
      <w:tr w:rsidR="00ED1A42" w:rsidRPr="00827FC6" w:rsidTr="00630A69">
        <w:trPr>
          <w:cantSplit/>
        </w:trPr>
        <w:tc>
          <w:tcPr>
            <w:tcW w:w="9062" w:type="dxa"/>
            <w:gridSpan w:val="4"/>
          </w:tcPr>
          <w:p w:rsidR="00ED1A42" w:rsidRPr="00827FC6" w:rsidRDefault="00ED1A42" w:rsidP="00630A69">
            <w:pPr>
              <w:spacing w:line="360" w:lineRule="auto"/>
            </w:pPr>
          </w:p>
          <w:p w:rsidR="00ED1A42" w:rsidRPr="00827FC6" w:rsidRDefault="00ED1A42" w:rsidP="00ED1A42">
            <w:pPr>
              <w:pStyle w:val="Akapitzlist"/>
              <w:spacing w:line="360" w:lineRule="auto"/>
              <w:ind w:left="171" w:right="1162"/>
              <w:jc w:val="both"/>
              <w:rPr>
                <w:b/>
              </w:rPr>
            </w:pPr>
            <w:r w:rsidRPr="00827FC6">
              <w:rPr>
                <w:b/>
              </w:rPr>
              <w:t>NAZWA CELU WYCHOWAWCZEGO</w:t>
            </w:r>
          </w:p>
          <w:p w:rsidR="00ED1A42" w:rsidRPr="00827FC6" w:rsidRDefault="00ED1A42" w:rsidP="00ED1A42">
            <w:pPr>
              <w:pStyle w:val="Akapitzlist"/>
              <w:spacing w:line="360" w:lineRule="auto"/>
              <w:ind w:left="596" w:right="170"/>
              <w:jc w:val="center"/>
              <w:rPr>
                <w:sz w:val="32"/>
                <w:szCs w:val="32"/>
              </w:rPr>
            </w:pPr>
            <w:r w:rsidRPr="00827FC6">
              <w:rPr>
                <w:sz w:val="32"/>
                <w:szCs w:val="32"/>
              </w:rPr>
              <w:t xml:space="preserve">Przygotowanie wychowanków do aktywnego życia </w:t>
            </w:r>
            <w:r w:rsidRPr="00827FC6">
              <w:rPr>
                <w:sz w:val="32"/>
                <w:szCs w:val="32"/>
              </w:rPr>
              <w:br/>
              <w:t>we współczesnym świecie</w:t>
            </w:r>
          </w:p>
        </w:tc>
      </w:tr>
      <w:tr w:rsidR="00ED1A42" w:rsidRPr="00827FC6" w:rsidTr="00630A69">
        <w:trPr>
          <w:cantSplit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ED1A42" w:rsidRPr="00827FC6" w:rsidRDefault="00ED1A42" w:rsidP="00630A69">
            <w:pPr>
              <w:spacing w:line="360" w:lineRule="auto"/>
            </w:pPr>
          </w:p>
          <w:p w:rsidR="00ED1A42" w:rsidRPr="00827FC6" w:rsidRDefault="00ED1A42" w:rsidP="00630A69">
            <w:pPr>
              <w:spacing w:line="360" w:lineRule="auto"/>
              <w:rPr>
                <w:b/>
              </w:rPr>
            </w:pPr>
            <w:r w:rsidRPr="00827FC6">
              <w:rPr>
                <w:b/>
              </w:rPr>
              <w:t>OPERACJONALIZACJA CELU</w:t>
            </w:r>
          </w:p>
          <w:p w:rsidR="00ED1A42" w:rsidRPr="00827FC6" w:rsidRDefault="00ED1A42" w:rsidP="00ED1A42">
            <w:pPr>
              <w:spacing w:line="360" w:lineRule="auto"/>
            </w:pPr>
            <w:r w:rsidRPr="00827FC6">
              <w:t>W związku z realizacją celu wychowankowie:</w:t>
            </w:r>
          </w:p>
          <w:p w:rsidR="00ED1A42" w:rsidRPr="007965BA" w:rsidRDefault="00ED1A42" w:rsidP="00ED1A4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7965BA">
              <w:rPr>
                <w:b/>
              </w:rPr>
              <w:t>Będą dobrowolnie</w:t>
            </w:r>
            <w:r w:rsidR="00906A8C" w:rsidRPr="007965BA">
              <w:rPr>
                <w:b/>
              </w:rPr>
              <w:t>, b</w:t>
            </w:r>
            <w:r w:rsidR="000E35DF" w:rsidRPr="007965BA">
              <w:rPr>
                <w:b/>
              </w:rPr>
              <w:t>e</w:t>
            </w:r>
            <w:r w:rsidR="00906A8C" w:rsidRPr="007965BA">
              <w:rPr>
                <w:b/>
              </w:rPr>
              <w:t xml:space="preserve">z motywacji zewnętrznej (finansowej, czy związanej z oceanami) </w:t>
            </w:r>
            <w:r w:rsidRPr="007965BA">
              <w:rPr>
                <w:b/>
              </w:rPr>
              <w:t xml:space="preserve"> angażowali się </w:t>
            </w:r>
            <w:r w:rsidR="000E35DF" w:rsidRPr="007965BA">
              <w:rPr>
                <w:b/>
              </w:rPr>
              <w:t xml:space="preserve">rozmaite działania </w:t>
            </w:r>
            <w:r w:rsidR="000909AB" w:rsidRPr="007965BA">
              <w:rPr>
                <w:b/>
              </w:rPr>
              <w:t>kulturalne</w:t>
            </w:r>
            <w:r w:rsidR="007965BA" w:rsidRPr="007965BA">
              <w:rPr>
                <w:b/>
              </w:rPr>
              <w:t>;</w:t>
            </w:r>
            <w:r w:rsidR="000909AB" w:rsidRPr="007965BA">
              <w:rPr>
                <w:b/>
              </w:rPr>
              <w:t xml:space="preserve"> </w:t>
            </w:r>
            <w:r w:rsidR="000E35DF" w:rsidRPr="007965BA">
              <w:rPr>
                <w:b/>
              </w:rPr>
              <w:t xml:space="preserve"> </w:t>
            </w:r>
            <w:r w:rsidRPr="007965BA">
              <w:rPr>
                <w:b/>
              </w:rPr>
              <w:t xml:space="preserve"> </w:t>
            </w:r>
          </w:p>
          <w:p w:rsidR="00906A8C" w:rsidRPr="007965BA" w:rsidRDefault="00C92802" w:rsidP="00ED1A4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Będą</w:t>
            </w:r>
            <w:r w:rsidR="00906A8C" w:rsidRPr="007965BA">
              <w:rPr>
                <w:b/>
              </w:rPr>
              <w:t xml:space="preserve"> czuli potrzebę </w:t>
            </w:r>
            <w:r w:rsidR="000E35DF" w:rsidRPr="007965BA">
              <w:rPr>
                <w:b/>
              </w:rPr>
              <w:t xml:space="preserve">zaangażowania </w:t>
            </w:r>
            <w:r w:rsidR="007965BA" w:rsidRPr="007965BA">
              <w:rPr>
                <w:b/>
              </w:rPr>
              <w:t xml:space="preserve">się </w:t>
            </w:r>
            <w:r w:rsidR="000E35DF" w:rsidRPr="007965BA">
              <w:rPr>
                <w:b/>
              </w:rPr>
              <w:t>w dodatkowe zaję</w:t>
            </w:r>
            <w:r w:rsidR="007965BA">
              <w:rPr>
                <w:b/>
              </w:rPr>
              <w:t>cia, inne niż obowiązkowa nauka</w:t>
            </w:r>
            <w:r w:rsidR="000E35DF" w:rsidRPr="007965BA">
              <w:rPr>
                <w:b/>
              </w:rPr>
              <w:t xml:space="preserve"> czy w przyszłości obowiązkowa praca zawodowa</w:t>
            </w:r>
            <w:r w:rsidR="007965BA" w:rsidRPr="007965BA">
              <w:rPr>
                <w:b/>
              </w:rPr>
              <w:t>;</w:t>
            </w:r>
            <w:r w:rsidR="000E35DF" w:rsidRPr="007965BA">
              <w:rPr>
                <w:b/>
              </w:rPr>
              <w:t xml:space="preserve"> </w:t>
            </w:r>
          </w:p>
          <w:p w:rsidR="000E35DF" w:rsidRPr="007965BA" w:rsidRDefault="000E35DF" w:rsidP="00ED1A4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7965BA">
              <w:rPr>
                <w:b/>
              </w:rPr>
              <w:t>Będą potrafili współpracować z innymi ludźmi dla osiągnięcia wspólnych celów</w:t>
            </w:r>
            <w:r w:rsidR="007965BA" w:rsidRPr="007965BA">
              <w:rPr>
                <w:b/>
              </w:rPr>
              <w:t>;</w:t>
            </w:r>
          </w:p>
          <w:p w:rsidR="000E35DF" w:rsidRPr="007965BA" w:rsidRDefault="000E35DF" w:rsidP="00ED1A4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7965BA">
              <w:rPr>
                <w:b/>
              </w:rPr>
              <w:t>Będą potrafili we współpracy z innymi wyznaczać cele i konsekwentnie działać na rzecz ich realizacji</w:t>
            </w:r>
            <w:r w:rsidR="007965BA" w:rsidRPr="007965BA">
              <w:rPr>
                <w:b/>
              </w:rPr>
              <w:t>;</w:t>
            </w:r>
            <w:r w:rsidRPr="007965BA">
              <w:rPr>
                <w:b/>
              </w:rPr>
              <w:t xml:space="preserve">  </w:t>
            </w:r>
          </w:p>
          <w:p w:rsidR="00B30A88" w:rsidRPr="007965BA" w:rsidRDefault="00B30A88" w:rsidP="00ED1A4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b/>
              </w:rPr>
            </w:pPr>
            <w:r w:rsidRPr="007965BA">
              <w:rPr>
                <w:b/>
              </w:rPr>
              <w:t xml:space="preserve">Będą potrafili planować swoje obowiązki, aby było możliwe wygospodarowanie czasu na dodatkowe aktywności. </w:t>
            </w:r>
          </w:p>
          <w:p w:rsidR="00ED1A42" w:rsidRPr="00827FC6" w:rsidRDefault="00ED1A42" w:rsidP="00630A69">
            <w:pPr>
              <w:spacing w:line="360" w:lineRule="auto"/>
            </w:pPr>
          </w:p>
        </w:tc>
      </w:tr>
      <w:tr w:rsidR="00ED1A42" w:rsidRPr="00827FC6" w:rsidTr="00630A69">
        <w:trPr>
          <w:cantSplit/>
        </w:trPr>
        <w:tc>
          <w:tcPr>
            <w:tcW w:w="3008" w:type="dxa"/>
            <w:shd w:val="clear" w:color="auto" w:fill="7EABE2"/>
            <w:vAlign w:val="center"/>
          </w:tcPr>
          <w:p w:rsidR="00ED1A42" w:rsidRPr="00827FC6" w:rsidRDefault="00ED1A42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>CELE OPERACYJNE</w:t>
            </w:r>
          </w:p>
        </w:tc>
        <w:tc>
          <w:tcPr>
            <w:tcW w:w="2674" w:type="dxa"/>
            <w:shd w:val="clear" w:color="auto" w:fill="7EABE2"/>
            <w:vAlign w:val="center"/>
          </w:tcPr>
          <w:p w:rsidR="00ED1A42" w:rsidRPr="00827FC6" w:rsidRDefault="00ED1A42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>ZADANIA</w:t>
            </w:r>
          </w:p>
        </w:tc>
        <w:tc>
          <w:tcPr>
            <w:tcW w:w="1706" w:type="dxa"/>
            <w:shd w:val="clear" w:color="auto" w:fill="7EABE2"/>
            <w:vAlign w:val="center"/>
          </w:tcPr>
          <w:p w:rsidR="00ED1A42" w:rsidRPr="00827FC6" w:rsidRDefault="00ED1A42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 xml:space="preserve">OSOBY REALIZUJĄCE </w:t>
            </w:r>
            <w:r w:rsidRPr="00827FC6">
              <w:rPr>
                <w:sz w:val="24"/>
                <w:szCs w:val="24"/>
              </w:rPr>
              <w:br/>
              <w:t>ZADANIA</w:t>
            </w:r>
          </w:p>
        </w:tc>
        <w:tc>
          <w:tcPr>
            <w:tcW w:w="1674" w:type="dxa"/>
            <w:shd w:val="clear" w:color="auto" w:fill="7EABE2"/>
            <w:vAlign w:val="center"/>
          </w:tcPr>
          <w:p w:rsidR="00ED1A42" w:rsidRPr="00827FC6" w:rsidRDefault="00ED1A42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 xml:space="preserve">TERMN </w:t>
            </w:r>
            <w:r w:rsidRPr="00827FC6">
              <w:rPr>
                <w:sz w:val="24"/>
                <w:szCs w:val="24"/>
              </w:rPr>
              <w:br/>
              <w:t xml:space="preserve">REALIZACJI </w:t>
            </w:r>
          </w:p>
        </w:tc>
      </w:tr>
      <w:tr w:rsidR="00F5624A" w:rsidRPr="00827FC6" w:rsidTr="00F5624A">
        <w:trPr>
          <w:cantSplit/>
          <w:trHeight w:val="2133"/>
        </w:trPr>
        <w:tc>
          <w:tcPr>
            <w:tcW w:w="3008" w:type="dxa"/>
            <w:vMerge w:val="restart"/>
            <w:vAlign w:val="center"/>
          </w:tcPr>
          <w:p w:rsidR="007B4056" w:rsidRPr="00827FC6" w:rsidRDefault="007B4056" w:rsidP="00F5624A">
            <w:pPr>
              <w:spacing w:line="360" w:lineRule="auto"/>
            </w:pPr>
          </w:p>
          <w:p w:rsidR="007B4056" w:rsidRPr="00827FC6" w:rsidRDefault="007B4056" w:rsidP="00F5624A">
            <w:pPr>
              <w:spacing w:line="360" w:lineRule="auto"/>
            </w:pPr>
          </w:p>
          <w:p w:rsidR="007B4056" w:rsidRPr="00827FC6" w:rsidRDefault="007B4056" w:rsidP="00F5624A">
            <w:pPr>
              <w:spacing w:line="360" w:lineRule="auto"/>
            </w:pPr>
          </w:p>
          <w:p w:rsidR="00F5624A" w:rsidRPr="00827FC6" w:rsidRDefault="00F5624A" w:rsidP="00F5624A">
            <w:pPr>
              <w:spacing w:line="360" w:lineRule="auto"/>
            </w:pPr>
            <w:r w:rsidRPr="00827FC6">
              <w:t xml:space="preserve">Wypracowanie akceptowanych przez wychowanków zasad postępowania na zajęciach </w:t>
            </w:r>
            <w:r w:rsidR="004C1928" w:rsidRPr="00827FC6">
              <w:t xml:space="preserve">MDK </w:t>
            </w:r>
            <w:r w:rsidRPr="00827FC6">
              <w:t xml:space="preserve">  </w:t>
            </w:r>
          </w:p>
          <w:p w:rsidR="007B4056" w:rsidRPr="00827FC6" w:rsidRDefault="007B4056" w:rsidP="00F5624A">
            <w:pPr>
              <w:spacing w:line="360" w:lineRule="auto"/>
            </w:pPr>
          </w:p>
          <w:p w:rsidR="007B4056" w:rsidRPr="00827FC6" w:rsidRDefault="007B4056" w:rsidP="00F5624A">
            <w:pPr>
              <w:spacing w:line="360" w:lineRule="auto"/>
            </w:pPr>
          </w:p>
          <w:p w:rsidR="007B4056" w:rsidRPr="00827FC6" w:rsidRDefault="007B4056" w:rsidP="00F5624A">
            <w:pPr>
              <w:spacing w:line="360" w:lineRule="auto"/>
            </w:pPr>
          </w:p>
          <w:p w:rsidR="007B4056" w:rsidRPr="00827FC6" w:rsidRDefault="007B4056" w:rsidP="00F5624A">
            <w:pPr>
              <w:spacing w:line="360" w:lineRule="auto"/>
            </w:pPr>
          </w:p>
          <w:p w:rsidR="007B4056" w:rsidRPr="00827FC6" w:rsidRDefault="007B4056" w:rsidP="00F5624A">
            <w:pPr>
              <w:spacing w:line="360" w:lineRule="auto"/>
            </w:pPr>
          </w:p>
          <w:p w:rsidR="007B4056" w:rsidRPr="00827FC6" w:rsidRDefault="007B4056" w:rsidP="00F5624A">
            <w:pPr>
              <w:spacing w:line="360" w:lineRule="auto"/>
            </w:pPr>
          </w:p>
          <w:p w:rsidR="007B4056" w:rsidRPr="00827FC6" w:rsidRDefault="007B4056" w:rsidP="00F5624A">
            <w:pPr>
              <w:spacing w:line="360" w:lineRule="auto"/>
            </w:pPr>
            <w:r w:rsidRPr="00827FC6">
              <w:t xml:space="preserve">Wypracowanie akceptowanych przez wychowanków zasad postępowania na zajęciach </w:t>
            </w:r>
            <w:r w:rsidR="004C1928" w:rsidRPr="00827FC6">
              <w:t xml:space="preserve">MDK </w:t>
            </w:r>
            <w:r w:rsidRPr="00827FC6">
              <w:t xml:space="preserve">  </w:t>
            </w:r>
          </w:p>
        </w:tc>
        <w:tc>
          <w:tcPr>
            <w:tcW w:w="2674" w:type="dxa"/>
            <w:vAlign w:val="center"/>
          </w:tcPr>
          <w:p w:rsidR="00F5624A" w:rsidRPr="00827FC6" w:rsidRDefault="00F5624A" w:rsidP="00F5624A">
            <w:pPr>
              <w:spacing w:line="360" w:lineRule="auto"/>
            </w:pPr>
            <w:r w:rsidRPr="00827FC6">
              <w:lastRenderedPageBreak/>
              <w:t xml:space="preserve">Zapoznanie w atrakcyjnej, edukacyjnej formie nowych wychowanków z obowiązującymi zasadami postepowania </w:t>
            </w:r>
          </w:p>
        </w:tc>
        <w:tc>
          <w:tcPr>
            <w:tcW w:w="1706" w:type="dxa"/>
            <w:vAlign w:val="center"/>
          </w:tcPr>
          <w:p w:rsidR="00F5624A" w:rsidRPr="00827FC6" w:rsidRDefault="007965BA" w:rsidP="007965BA">
            <w:pPr>
              <w:spacing w:line="360" w:lineRule="auto"/>
            </w:pPr>
            <w:r>
              <w:t>Dyrektor,</w:t>
            </w:r>
            <w:r w:rsidR="007B4056" w:rsidRPr="00827FC6">
              <w:t xml:space="preserve"> pracownicy pedagogiczni</w:t>
            </w:r>
          </w:p>
        </w:tc>
        <w:tc>
          <w:tcPr>
            <w:tcW w:w="1674" w:type="dxa"/>
            <w:vAlign w:val="center"/>
          </w:tcPr>
          <w:p w:rsidR="00F5624A" w:rsidRPr="00827FC6" w:rsidRDefault="00F5624A" w:rsidP="00F5624A">
            <w:pPr>
              <w:spacing w:line="360" w:lineRule="auto"/>
              <w:jc w:val="center"/>
            </w:pPr>
            <w:r w:rsidRPr="00827FC6">
              <w:t>Wrzesień</w:t>
            </w:r>
          </w:p>
        </w:tc>
      </w:tr>
      <w:tr w:rsidR="00F5624A" w:rsidRPr="00827FC6" w:rsidTr="00630A69">
        <w:trPr>
          <w:cantSplit/>
          <w:trHeight w:val="378"/>
        </w:trPr>
        <w:tc>
          <w:tcPr>
            <w:tcW w:w="3008" w:type="dxa"/>
            <w:vMerge/>
            <w:vAlign w:val="center"/>
          </w:tcPr>
          <w:p w:rsidR="00F5624A" w:rsidRPr="00827FC6" w:rsidRDefault="00F5624A" w:rsidP="00F5624A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F5624A" w:rsidRPr="00827FC6" w:rsidRDefault="00F5624A" w:rsidP="00F5624A">
            <w:pPr>
              <w:spacing w:line="360" w:lineRule="auto"/>
            </w:pPr>
            <w:r w:rsidRPr="00827FC6">
              <w:t xml:space="preserve">Zapoznanie rodziców </w:t>
            </w:r>
            <w:r w:rsidR="007B4056" w:rsidRPr="00827FC6">
              <w:br/>
            </w:r>
            <w:r w:rsidRPr="00827FC6">
              <w:t>z obowiązującymi wychowanków zasadami postepowania</w:t>
            </w:r>
            <w:r w:rsidR="007B4056" w:rsidRPr="00827FC6">
              <w:t xml:space="preserve"> na zajęciach </w:t>
            </w:r>
            <w:r w:rsidR="004C1928" w:rsidRPr="00827FC6">
              <w:t xml:space="preserve">MDK </w:t>
            </w:r>
            <w:r w:rsidR="007B4056" w:rsidRPr="00827FC6">
              <w:t xml:space="preserve"> </w:t>
            </w:r>
          </w:p>
        </w:tc>
        <w:tc>
          <w:tcPr>
            <w:tcW w:w="1706" w:type="dxa"/>
            <w:vAlign w:val="center"/>
          </w:tcPr>
          <w:p w:rsidR="00F5624A" w:rsidRPr="00827FC6" w:rsidRDefault="007B4056" w:rsidP="00F5624A">
            <w:pPr>
              <w:spacing w:line="360" w:lineRule="auto"/>
            </w:pPr>
            <w:r w:rsidRPr="00827FC6">
              <w:t xml:space="preserve">Wybrani pracownicy pedagogiczni </w:t>
            </w:r>
          </w:p>
        </w:tc>
        <w:tc>
          <w:tcPr>
            <w:tcW w:w="1674" w:type="dxa"/>
            <w:vAlign w:val="center"/>
          </w:tcPr>
          <w:p w:rsidR="00F5624A" w:rsidRPr="00827FC6" w:rsidRDefault="00F5624A" w:rsidP="00F5624A">
            <w:pPr>
              <w:spacing w:line="360" w:lineRule="auto"/>
              <w:jc w:val="center"/>
            </w:pPr>
            <w:r w:rsidRPr="00827FC6">
              <w:t>Wrzesień</w:t>
            </w:r>
          </w:p>
        </w:tc>
      </w:tr>
      <w:tr w:rsidR="00F5624A" w:rsidRPr="00827FC6" w:rsidTr="00630A69">
        <w:trPr>
          <w:cantSplit/>
          <w:trHeight w:val="378"/>
        </w:trPr>
        <w:tc>
          <w:tcPr>
            <w:tcW w:w="3008" w:type="dxa"/>
            <w:vMerge/>
            <w:vAlign w:val="center"/>
          </w:tcPr>
          <w:p w:rsidR="00F5624A" w:rsidRPr="00827FC6" w:rsidRDefault="00F5624A" w:rsidP="00F5624A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F5624A" w:rsidRPr="00827FC6" w:rsidRDefault="00F5624A" w:rsidP="00F5624A">
            <w:pPr>
              <w:spacing w:line="360" w:lineRule="auto"/>
            </w:pPr>
            <w:r w:rsidRPr="00827FC6">
              <w:t xml:space="preserve">Dokonanie przeglądu (pod kątem ich aktualności)  dotychczasowych zasad postępowania wychowanków </w:t>
            </w:r>
            <w:r w:rsidR="004C1928" w:rsidRPr="00827FC6">
              <w:t xml:space="preserve">MDK </w:t>
            </w:r>
          </w:p>
        </w:tc>
        <w:tc>
          <w:tcPr>
            <w:tcW w:w="1706" w:type="dxa"/>
            <w:vAlign w:val="center"/>
          </w:tcPr>
          <w:p w:rsidR="00F5624A" w:rsidRPr="00827FC6" w:rsidRDefault="00F5624A" w:rsidP="00F5624A">
            <w:pPr>
              <w:spacing w:line="360" w:lineRule="auto"/>
              <w:jc w:val="center"/>
            </w:pPr>
            <w:r w:rsidRPr="00827FC6">
              <w:t>Wyznaczeni pracownicy</w:t>
            </w:r>
          </w:p>
        </w:tc>
        <w:tc>
          <w:tcPr>
            <w:tcW w:w="1674" w:type="dxa"/>
            <w:vAlign w:val="center"/>
          </w:tcPr>
          <w:p w:rsidR="00F5624A" w:rsidRPr="00827FC6" w:rsidRDefault="00F5624A" w:rsidP="00F5624A">
            <w:pPr>
              <w:spacing w:line="360" w:lineRule="auto"/>
              <w:jc w:val="center"/>
            </w:pPr>
            <w:r w:rsidRPr="00827FC6">
              <w:t>Styczeń – marzec</w:t>
            </w:r>
          </w:p>
        </w:tc>
      </w:tr>
      <w:tr w:rsidR="00ED1A42" w:rsidRPr="00827FC6" w:rsidTr="00630A69">
        <w:trPr>
          <w:cantSplit/>
          <w:trHeight w:val="378"/>
        </w:trPr>
        <w:tc>
          <w:tcPr>
            <w:tcW w:w="3008" w:type="dxa"/>
            <w:vMerge/>
            <w:vAlign w:val="center"/>
          </w:tcPr>
          <w:p w:rsidR="00ED1A42" w:rsidRPr="00827FC6" w:rsidRDefault="00ED1A42" w:rsidP="00630A69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ED1A42" w:rsidRPr="00827FC6" w:rsidRDefault="00F5624A" w:rsidP="00630A69">
            <w:pPr>
              <w:spacing w:line="360" w:lineRule="auto"/>
            </w:pPr>
            <w:r w:rsidRPr="00827FC6">
              <w:t xml:space="preserve">Wypracowanie innowacyjnego, atrakcyjnie graficznego sposobu  prezentacji zasad postępowania wychowanków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1706" w:type="dxa"/>
            <w:vAlign w:val="center"/>
          </w:tcPr>
          <w:p w:rsidR="00ED1A42" w:rsidRPr="00827FC6" w:rsidRDefault="00F5624A" w:rsidP="00630A69">
            <w:pPr>
              <w:spacing w:line="360" w:lineRule="auto"/>
            </w:pPr>
            <w:r w:rsidRPr="00827FC6">
              <w:t xml:space="preserve">Wyznaczeni pracownicy </w:t>
            </w:r>
          </w:p>
        </w:tc>
        <w:tc>
          <w:tcPr>
            <w:tcW w:w="1674" w:type="dxa"/>
            <w:vAlign w:val="center"/>
          </w:tcPr>
          <w:p w:rsidR="00ED1A42" w:rsidRPr="00827FC6" w:rsidRDefault="00F5624A" w:rsidP="00630A69">
            <w:pPr>
              <w:spacing w:line="360" w:lineRule="auto"/>
            </w:pPr>
            <w:r w:rsidRPr="00827FC6">
              <w:t>Lipiec – sierpień</w:t>
            </w:r>
          </w:p>
        </w:tc>
      </w:tr>
      <w:tr w:rsidR="006A0E0E" w:rsidRPr="00827FC6" w:rsidTr="006A0E0E">
        <w:trPr>
          <w:cantSplit/>
          <w:trHeight w:val="2123"/>
        </w:trPr>
        <w:tc>
          <w:tcPr>
            <w:tcW w:w="3008" w:type="dxa"/>
            <w:vMerge w:val="restart"/>
            <w:vAlign w:val="center"/>
          </w:tcPr>
          <w:p w:rsidR="006A0E0E" w:rsidRPr="00827FC6" w:rsidRDefault="006A0E0E" w:rsidP="00630A69">
            <w:pPr>
              <w:spacing w:line="360" w:lineRule="auto"/>
            </w:pPr>
            <w:r w:rsidRPr="00827FC6">
              <w:t>Tworzenie środowiska aktywnych  wychowanków</w:t>
            </w:r>
            <w:r w:rsidR="007B4056" w:rsidRPr="00827FC6">
              <w:t xml:space="preserve">, integrujących się wokół </w:t>
            </w:r>
            <w:r w:rsidRPr="00827FC6">
              <w:t xml:space="preserve"> </w:t>
            </w:r>
          </w:p>
          <w:p w:rsidR="006A0E0E" w:rsidRPr="00827FC6" w:rsidRDefault="004C1928" w:rsidP="00630A69">
            <w:pPr>
              <w:spacing w:line="360" w:lineRule="auto"/>
            </w:pPr>
            <w:r w:rsidRPr="00827FC6">
              <w:t xml:space="preserve">MDK </w:t>
            </w:r>
            <w:r w:rsidR="006A0E0E" w:rsidRPr="00827FC6">
              <w:t xml:space="preserve">  </w:t>
            </w:r>
          </w:p>
        </w:tc>
        <w:tc>
          <w:tcPr>
            <w:tcW w:w="2674" w:type="dxa"/>
            <w:vAlign w:val="center"/>
          </w:tcPr>
          <w:p w:rsidR="006A0E0E" w:rsidRPr="00827FC6" w:rsidRDefault="006A0E0E" w:rsidP="00630A69">
            <w:pPr>
              <w:spacing w:line="360" w:lineRule="auto"/>
            </w:pPr>
            <w:r w:rsidRPr="00827FC6">
              <w:t xml:space="preserve">Organizacja </w:t>
            </w:r>
            <w:r w:rsidR="009401A3" w:rsidRPr="00827FC6">
              <w:t xml:space="preserve">uroczystości, festiwali, wydarzeń kulturalnych </w:t>
            </w:r>
          </w:p>
        </w:tc>
        <w:tc>
          <w:tcPr>
            <w:tcW w:w="1706" w:type="dxa"/>
            <w:vAlign w:val="center"/>
          </w:tcPr>
          <w:p w:rsidR="006A0E0E" w:rsidRPr="00827FC6" w:rsidRDefault="007965BA" w:rsidP="00630A69">
            <w:pPr>
              <w:spacing w:line="360" w:lineRule="auto"/>
            </w:pPr>
            <w:r>
              <w:t xml:space="preserve">Dyrektor, </w:t>
            </w:r>
            <w:r w:rsidR="006A0E0E" w:rsidRPr="00827FC6">
              <w:t xml:space="preserve">wybrani pracownicy pedagogiczni </w:t>
            </w:r>
          </w:p>
        </w:tc>
        <w:tc>
          <w:tcPr>
            <w:tcW w:w="1674" w:type="dxa"/>
            <w:vAlign w:val="center"/>
          </w:tcPr>
          <w:p w:rsidR="006A0E0E" w:rsidRPr="00827FC6" w:rsidRDefault="007965BA" w:rsidP="00510F32">
            <w:pPr>
              <w:spacing w:line="360" w:lineRule="auto"/>
              <w:jc w:val="center"/>
            </w:pPr>
            <w:r>
              <w:t>Cały rok szkolny    zgodnie z </w:t>
            </w:r>
            <w:r w:rsidR="009401A3" w:rsidRPr="00827FC6">
              <w:t>przyjętym planem</w:t>
            </w:r>
          </w:p>
        </w:tc>
      </w:tr>
      <w:tr w:rsidR="007B4056" w:rsidRPr="00827FC6" w:rsidTr="006A0E0E">
        <w:trPr>
          <w:cantSplit/>
          <w:trHeight w:val="2123"/>
        </w:trPr>
        <w:tc>
          <w:tcPr>
            <w:tcW w:w="3008" w:type="dxa"/>
            <w:vMerge/>
            <w:vAlign w:val="center"/>
          </w:tcPr>
          <w:p w:rsidR="007B4056" w:rsidRPr="00827FC6" w:rsidRDefault="007B4056" w:rsidP="007B4056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7B4056" w:rsidRPr="00827FC6" w:rsidRDefault="007B4056" w:rsidP="007965BA">
            <w:pPr>
              <w:spacing w:line="360" w:lineRule="auto"/>
            </w:pPr>
            <w:r w:rsidRPr="00827FC6">
              <w:t xml:space="preserve">Prowadzenie </w:t>
            </w:r>
            <w:r w:rsidR="000909AB" w:rsidRPr="00827FC6">
              <w:t xml:space="preserve">uroczystości </w:t>
            </w:r>
            <w:r w:rsidRPr="00827FC6">
              <w:t xml:space="preserve"> integracyjnych </w:t>
            </w:r>
            <w:r w:rsidR="000909AB" w:rsidRPr="00827FC6">
              <w:t>(np. związanych ze świętami</w:t>
            </w:r>
            <w:r w:rsidR="00053575" w:rsidRPr="00827FC6">
              <w:t>, uroczystościami</w:t>
            </w:r>
            <w:r w:rsidR="000909AB" w:rsidRPr="00827FC6">
              <w:t xml:space="preserve">)  </w:t>
            </w:r>
          </w:p>
        </w:tc>
        <w:tc>
          <w:tcPr>
            <w:tcW w:w="1706" w:type="dxa"/>
            <w:vAlign w:val="center"/>
          </w:tcPr>
          <w:p w:rsidR="007B4056" w:rsidRPr="00827FC6" w:rsidRDefault="007B4056" w:rsidP="007B4056">
            <w:pPr>
              <w:spacing w:line="360" w:lineRule="auto"/>
            </w:pPr>
            <w:r w:rsidRPr="00827FC6">
              <w:t>Pracownicy pedagogiczni</w:t>
            </w:r>
          </w:p>
        </w:tc>
        <w:tc>
          <w:tcPr>
            <w:tcW w:w="1674" w:type="dxa"/>
            <w:vAlign w:val="center"/>
          </w:tcPr>
          <w:p w:rsidR="007B4056" w:rsidRPr="00827FC6" w:rsidRDefault="007B4056" w:rsidP="007B4056">
            <w:pPr>
              <w:spacing w:line="360" w:lineRule="auto"/>
            </w:pPr>
            <w:r w:rsidRPr="00827FC6">
              <w:t>Cały rok szkolny</w:t>
            </w:r>
          </w:p>
        </w:tc>
      </w:tr>
      <w:tr w:rsidR="006A0E0E" w:rsidRPr="00827FC6" w:rsidTr="006A0E0E">
        <w:trPr>
          <w:cantSplit/>
          <w:trHeight w:val="994"/>
        </w:trPr>
        <w:tc>
          <w:tcPr>
            <w:tcW w:w="3008" w:type="dxa"/>
            <w:vMerge/>
          </w:tcPr>
          <w:p w:rsidR="006A0E0E" w:rsidRPr="00827FC6" w:rsidRDefault="006A0E0E" w:rsidP="00630A69">
            <w:pPr>
              <w:spacing w:line="360" w:lineRule="auto"/>
            </w:pPr>
          </w:p>
        </w:tc>
        <w:tc>
          <w:tcPr>
            <w:tcW w:w="2674" w:type="dxa"/>
            <w:vAlign w:val="center"/>
          </w:tcPr>
          <w:p w:rsidR="007B4056" w:rsidRPr="00827FC6" w:rsidRDefault="007B4056" w:rsidP="007B4056">
            <w:pPr>
              <w:spacing w:line="360" w:lineRule="auto"/>
            </w:pPr>
          </w:p>
          <w:p w:rsidR="007B4056" w:rsidRPr="00827FC6" w:rsidRDefault="007B4056" w:rsidP="007B4056">
            <w:pPr>
              <w:spacing w:line="360" w:lineRule="auto"/>
            </w:pPr>
            <w:r w:rsidRPr="00827FC6">
              <w:t xml:space="preserve">Tworzenie i pielęgnowanie atrakcyjnej przyjacielskiej atmosfery wokół </w:t>
            </w:r>
            <w:r w:rsidR="004C1928" w:rsidRPr="00827FC6">
              <w:t xml:space="preserve">MDK </w:t>
            </w:r>
          </w:p>
          <w:p w:rsidR="007B4056" w:rsidRPr="00827FC6" w:rsidRDefault="006A0E0E" w:rsidP="007B4056">
            <w:pPr>
              <w:spacing w:line="360" w:lineRule="auto"/>
            </w:pPr>
            <w:r w:rsidRPr="00827FC6">
              <w:t xml:space="preserve"> </w:t>
            </w:r>
          </w:p>
        </w:tc>
        <w:tc>
          <w:tcPr>
            <w:tcW w:w="1706" w:type="dxa"/>
            <w:vAlign w:val="center"/>
          </w:tcPr>
          <w:p w:rsidR="006A0E0E" w:rsidRPr="00827FC6" w:rsidRDefault="007B4056" w:rsidP="00630A69">
            <w:pPr>
              <w:spacing w:line="360" w:lineRule="auto"/>
            </w:pPr>
            <w:r w:rsidRPr="00827FC6">
              <w:t>Pracownicy pedagogiczni</w:t>
            </w:r>
          </w:p>
        </w:tc>
        <w:tc>
          <w:tcPr>
            <w:tcW w:w="1674" w:type="dxa"/>
            <w:vAlign w:val="center"/>
          </w:tcPr>
          <w:p w:rsidR="006A0E0E" w:rsidRPr="00827FC6" w:rsidRDefault="006A0E0E" w:rsidP="00630A69">
            <w:pPr>
              <w:spacing w:line="360" w:lineRule="auto"/>
            </w:pPr>
            <w:r w:rsidRPr="00827FC6">
              <w:t>Cały rok szkolny</w:t>
            </w:r>
          </w:p>
        </w:tc>
      </w:tr>
      <w:tr w:rsidR="00C40365" w:rsidRPr="00827FC6" w:rsidTr="000F0E8F">
        <w:trPr>
          <w:cantSplit/>
          <w:trHeight w:val="1611"/>
        </w:trPr>
        <w:tc>
          <w:tcPr>
            <w:tcW w:w="3008" w:type="dxa"/>
            <w:vAlign w:val="center"/>
          </w:tcPr>
          <w:p w:rsidR="00C40365" w:rsidRPr="00827FC6" w:rsidRDefault="00C40365" w:rsidP="00630A69">
            <w:pPr>
              <w:spacing w:line="360" w:lineRule="auto"/>
            </w:pPr>
            <w:r w:rsidRPr="00827FC6">
              <w:t>Aktywne uczestniczenie wychowankó</w:t>
            </w:r>
            <w:r>
              <w:t>w w wydarzeniach kulturalnych i </w:t>
            </w:r>
            <w:r w:rsidRPr="00827FC6">
              <w:t xml:space="preserve">sportowych </w:t>
            </w:r>
          </w:p>
        </w:tc>
        <w:tc>
          <w:tcPr>
            <w:tcW w:w="2674" w:type="dxa"/>
            <w:vAlign w:val="center"/>
          </w:tcPr>
          <w:p w:rsidR="00C40365" w:rsidRPr="00827FC6" w:rsidRDefault="00C40365" w:rsidP="004F135D">
            <w:pPr>
              <w:spacing w:line="360" w:lineRule="auto"/>
            </w:pPr>
            <w:r w:rsidRPr="00827FC6">
              <w:t xml:space="preserve">Organizacja atrakcyjnych wydarzeń kulturalnych   - tworzenie atmosfery wokół uroczystości MDK  </w:t>
            </w:r>
          </w:p>
        </w:tc>
        <w:tc>
          <w:tcPr>
            <w:tcW w:w="1706" w:type="dxa"/>
            <w:vAlign w:val="center"/>
          </w:tcPr>
          <w:p w:rsidR="00C40365" w:rsidRPr="00827FC6" w:rsidRDefault="00C40365" w:rsidP="004F135D">
            <w:pPr>
              <w:spacing w:line="360" w:lineRule="auto"/>
            </w:pPr>
            <w:r w:rsidRPr="00827FC6">
              <w:t>Pracownicy pedagogiczni</w:t>
            </w:r>
          </w:p>
        </w:tc>
        <w:tc>
          <w:tcPr>
            <w:tcW w:w="1674" w:type="dxa"/>
            <w:vAlign w:val="center"/>
          </w:tcPr>
          <w:p w:rsidR="00C40365" w:rsidRPr="00827FC6" w:rsidRDefault="00C40365" w:rsidP="004F135D">
            <w:pPr>
              <w:spacing w:line="360" w:lineRule="auto"/>
            </w:pPr>
            <w:r w:rsidRPr="00827FC6">
              <w:t>Cały rok szkolny</w:t>
            </w:r>
          </w:p>
        </w:tc>
      </w:tr>
      <w:tr w:rsidR="00F40D84" w:rsidRPr="00827FC6" w:rsidTr="00F5539C">
        <w:trPr>
          <w:cantSplit/>
        </w:trPr>
        <w:tc>
          <w:tcPr>
            <w:tcW w:w="3008" w:type="dxa"/>
            <w:vMerge w:val="restart"/>
            <w:vAlign w:val="center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 xml:space="preserve">Ukazywanie atrakcyjnych wzorców wychowawczych </w:t>
            </w:r>
          </w:p>
        </w:tc>
        <w:tc>
          <w:tcPr>
            <w:tcW w:w="2674" w:type="dxa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>Prezentowanie sylwetek zn</w:t>
            </w:r>
            <w:r w:rsidR="00D86766" w:rsidRPr="00827FC6">
              <w:t xml:space="preserve">anych Polaków – twórców kultury </w:t>
            </w:r>
          </w:p>
        </w:tc>
        <w:tc>
          <w:tcPr>
            <w:tcW w:w="1706" w:type="dxa"/>
            <w:vAlign w:val="center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>Pracownicy pedagogiczni</w:t>
            </w:r>
          </w:p>
        </w:tc>
        <w:tc>
          <w:tcPr>
            <w:tcW w:w="1674" w:type="dxa"/>
            <w:vAlign w:val="center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>Cały rok szkolny</w:t>
            </w:r>
          </w:p>
        </w:tc>
      </w:tr>
      <w:tr w:rsidR="00F40D84" w:rsidRPr="00827FC6" w:rsidTr="00F5539C">
        <w:trPr>
          <w:cantSplit/>
        </w:trPr>
        <w:tc>
          <w:tcPr>
            <w:tcW w:w="3008" w:type="dxa"/>
            <w:vMerge/>
            <w:vAlign w:val="center"/>
          </w:tcPr>
          <w:p w:rsidR="00F40D84" w:rsidRPr="00827FC6" w:rsidRDefault="00F40D84" w:rsidP="00F40D84">
            <w:pPr>
              <w:spacing w:line="360" w:lineRule="auto"/>
            </w:pPr>
          </w:p>
        </w:tc>
        <w:tc>
          <w:tcPr>
            <w:tcW w:w="2674" w:type="dxa"/>
          </w:tcPr>
          <w:p w:rsidR="00F40D84" w:rsidRPr="00827FC6" w:rsidRDefault="003D581C" w:rsidP="00F40D84">
            <w:pPr>
              <w:spacing w:line="360" w:lineRule="auto"/>
            </w:pPr>
            <w:r>
              <w:t>Dbanie o autorytet Nauczycieli Instruktorów</w:t>
            </w:r>
            <w:r w:rsidR="00D86766" w:rsidRPr="00827FC6">
              <w:t xml:space="preserve"> – poprzez rozwój ich kompetencji  </w:t>
            </w:r>
            <w:r w:rsidR="00F40D84" w:rsidRPr="00827FC6">
              <w:t xml:space="preserve"> </w:t>
            </w:r>
          </w:p>
        </w:tc>
        <w:tc>
          <w:tcPr>
            <w:tcW w:w="1706" w:type="dxa"/>
            <w:vAlign w:val="center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>Pracownicy pedagogiczni</w:t>
            </w:r>
          </w:p>
        </w:tc>
        <w:tc>
          <w:tcPr>
            <w:tcW w:w="1674" w:type="dxa"/>
            <w:vAlign w:val="center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>Cały rok szkolny</w:t>
            </w:r>
          </w:p>
        </w:tc>
      </w:tr>
      <w:tr w:rsidR="00D86766" w:rsidRPr="00827FC6" w:rsidTr="00F5539C">
        <w:trPr>
          <w:cantSplit/>
        </w:trPr>
        <w:tc>
          <w:tcPr>
            <w:tcW w:w="3008" w:type="dxa"/>
            <w:vMerge/>
            <w:vAlign w:val="center"/>
          </w:tcPr>
          <w:p w:rsidR="00D86766" w:rsidRPr="00827FC6" w:rsidRDefault="00D86766" w:rsidP="00F40D84">
            <w:pPr>
              <w:spacing w:line="360" w:lineRule="auto"/>
            </w:pPr>
          </w:p>
        </w:tc>
        <w:tc>
          <w:tcPr>
            <w:tcW w:w="2674" w:type="dxa"/>
          </w:tcPr>
          <w:p w:rsidR="00D86766" w:rsidRPr="00827FC6" w:rsidRDefault="00D86766" w:rsidP="00F40D84">
            <w:pPr>
              <w:spacing w:line="360" w:lineRule="auto"/>
            </w:pPr>
            <w:r w:rsidRPr="00827FC6">
              <w:t xml:space="preserve">Dbanie o autorytet </w:t>
            </w:r>
            <w:r w:rsidR="003D581C">
              <w:t>Nauczycieli Instruktorów</w:t>
            </w:r>
            <w:r w:rsidRPr="00827FC6">
              <w:t xml:space="preserve"> – poprzez danie o ich prestiż    </w:t>
            </w:r>
          </w:p>
        </w:tc>
        <w:tc>
          <w:tcPr>
            <w:tcW w:w="1706" w:type="dxa"/>
            <w:vAlign w:val="center"/>
          </w:tcPr>
          <w:p w:rsidR="00D86766" w:rsidRPr="00827FC6" w:rsidRDefault="00D86766" w:rsidP="00F40D84">
            <w:pPr>
              <w:spacing w:line="360" w:lineRule="auto"/>
            </w:pPr>
            <w:r w:rsidRPr="00827FC6">
              <w:t xml:space="preserve">Dyrektor </w:t>
            </w:r>
          </w:p>
        </w:tc>
        <w:tc>
          <w:tcPr>
            <w:tcW w:w="1674" w:type="dxa"/>
            <w:vAlign w:val="center"/>
          </w:tcPr>
          <w:p w:rsidR="00D86766" w:rsidRPr="00827FC6" w:rsidRDefault="00D86766" w:rsidP="00F40D84">
            <w:pPr>
              <w:spacing w:line="360" w:lineRule="auto"/>
            </w:pPr>
            <w:r w:rsidRPr="00827FC6">
              <w:t>Cały rok szkolny</w:t>
            </w:r>
          </w:p>
        </w:tc>
      </w:tr>
      <w:tr w:rsidR="00D86766" w:rsidRPr="00827FC6" w:rsidTr="00F5539C">
        <w:trPr>
          <w:cantSplit/>
        </w:trPr>
        <w:tc>
          <w:tcPr>
            <w:tcW w:w="3008" w:type="dxa"/>
            <w:vMerge/>
            <w:vAlign w:val="center"/>
          </w:tcPr>
          <w:p w:rsidR="00D86766" w:rsidRPr="00827FC6" w:rsidRDefault="00D86766" w:rsidP="00D86766">
            <w:pPr>
              <w:spacing w:line="360" w:lineRule="auto"/>
            </w:pPr>
          </w:p>
        </w:tc>
        <w:tc>
          <w:tcPr>
            <w:tcW w:w="2674" w:type="dxa"/>
          </w:tcPr>
          <w:p w:rsidR="00D86766" w:rsidRPr="00827FC6" w:rsidRDefault="00D86766" w:rsidP="00D86766">
            <w:pPr>
              <w:spacing w:line="360" w:lineRule="auto"/>
            </w:pPr>
            <w:r w:rsidRPr="00827FC6">
              <w:t xml:space="preserve">Dbanie o autorytet </w:t>
            </w:r>
            <w:r w:rsidR="003D581C">
              <w:t>Nauczycieli Instruktorów</w:t>
            </w:r>
            <w:r w:rsidRPr="00827FC6">
              <w:t xml:space="preserve"> poprzez pielęgnowanie ich moty</w:t>
            </w:r>
            <w:r w:rsidR="007965BA">
              <w:t>wacji (m.in. poprzez organizację</w:t>
            </w:r>
            <w:r w:rsidRPr="00827FC6">
              <w:t xml:space="preserve"> corocznego wyjazdu integracyjnego, pielęgnowanie wizerunku MDK jako miejsca atrakcyjnego do pracy)  </w:t>
            </w:r>
          </w:p>
        </w:tc>
        <w:tc>
          <w:tcPr>
            <w:tcW w:w="1706" w:type="dxa"/>
            <w:vAlign w:val="center"/>
          </w:tcPr>
          <w:p w:rsidR="00D86766" w:rsidRPr="00827FC6" w:rsidRDefault="00D86766" w:rsidP="00D86766">
            <w:pPr>
              <w:spacing w:line="360" w:lineRule="auto"/>
            </w:pPr>
            <w:r w:rsidRPr="00827FC6">
              <w:t xml:space="preserve">Dyrektor </w:t>
            </w:r>
          </w:p>
        </w:tc>
        <w:tc>
          <w:tcPr>
            <w:tcW w:w="1674" w:type="dxa"/>
            <w:vAlign w:val="center"/>
          </w:tcPr>
          <w:p w:rsidR="00D86766" w:rsidRPr="00827FC6" w:rsidRDefault="00D86766" w:rsidP="00D86766">
            <w:pPr>
              <w:spacing w:line="360" w:lineRule="auto"/>
            </w:pPr>
            <w:r w:rsidRPr="00827FC6">
              <w:t>Cały rok szkolny</w:t>
            </w:r>
          </w:p>
        </w:tc>
      </w:tr>
      <w:tr w:rsidR="00F40D84" w:rsidRPr="00827FC6" w:rsidTr="00F5539C">
        <w:trPr>
          <w:cantSplit/>
        </w:trPr>
        <w:tc>
          <w:tcPr>
            <w:tcW w:w="3008" w:type="dxa"/>
            <w:vMerge/>
            <w:vAlign w:val="center"/>
          </w:tcPr>
          <w:p w:rsidR="00F40D84" w:rsidRPr="00827FC6" w:rsidRDefault="00F40D84" w:rsidP="00F40D84">
            <w:pPr>
              <w:spacing w:line="360" w:lineRule="auto"/>
            </w:pPr>
          </w:p>
        </w:tc>
        <w:tc>
          <w:tcPr>
            <w:tcW w:w="2674" w:type="dxa"/>
          </w:tcPr>
          <w:p w:rsidR="00F40D84" w:rsidRPr="00827FC6" w:rsidRDefault="00F40D84" w:rsidP="007965BA">
            <w:pPr>
              <w:spacing w:line="360" w:lineRule="auto"/>
            </w:pPr>
            <w:r w:rsidRPr="00827FC6">
              <w:t xml:space="preserve">Organizowanie spotkań z absolwentami </w:t>
            </w:r>
            <w:r w:rsidR="007965BA">
              <w:t>MDK</w:t>
            </w:r>
            <w:r w:rsidRPr="00827FC6">
              <w:t xml:space="preserve"> </w:t>
            </w:r>
          </w:p>
        </w:tc>
        <w:tc>
          <w:tcPr>
            <w:tcW w:w="1706" w:type="dxa"/>
            <w:vAlign w:val="center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>Pracownicy pedagogiczni</w:t>
            </w:r>
          </w:p>
        </w:tc>
        <w:tc>
          <w:tcPr>
            <w:tcW w:w="1674" w:type="dxa"/>
            <w:vAlign w:val="center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>Cały rok szkolny</w:t>
            </w:r>
          </w:p>
        </w:tc>
      </w:tr>
    </w:tbl>
    <w:p w:rsidR="00ED1A42" w:rsidRPr="00827FC6" w:rsidRDefault="00ED1A42" w:rsidP="00F26CAB"/>
    <w:p w:rsidR="00470D3C" w:rsidRDefault="00470D3C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2652"/>
        <w:gridCol w:w="1694"/>
        <w:gridCol w:w="1784"/>
      </w:tblGrid>
      <w:tr w:rsidR="00ED1A42" w:rsidRPr="00827FC6" w:rsidTr="00630A69">
        <w:trPr>
          <w:cantSplit/>
        </w:trPr>
        <w:tc>
          <w:tcPr>
            <w:tcW w:w="9062" w:type="dxa"/>
            <w:gridSpan w:val="4"/>
          </w:tcPr>
          <w:p w:rsidR="00ED1A42" w:rsidRPr="00827FC6" w:rsidRDefault="00ED1A42" w:rsidP="00630A69">
            <w:pPr>
              <w:spacing w:line="360" w:lineRule="auto"/>
            </w:pPr>
          </w:p>
          <w:p w:rsidR="00ED1A42" w:rsidRPr="00827FC6" w:rsidRDefault="00ED1A42" w:rsidP="00630A69">
            <w:pPr>
              <w:pStyle w:val="Akapitzlist"/>
              <w:spacing w:line="360" w:lineRule="auto"/>
              <w:ind w:left="171" w:right="1162"/>
              <w:jc w:val="both"/>
              <w:rPr>
                <w:b/>
              </w:rPr>
            </w:pPr>
            <w:r w:rsidRPr="00827FC6">
              <w:rPr>
                <w:b/>
              </w:rPr>
              <w:t>NAZWA CELU WYCHOWAWCZEGO</w:t>
            </w:r>
          </w:p>
          <w:p w:rsidR="00470D3C" w:rsidRDefault="007B4056" w:rsidP="004F135D">
            <w:pPr>
              <w:pStyle w:val="Akapitzlist"/>
              <w:spacing w:line="360" w:lineRule="auto"/>
              <w:ind w:left="596" w:right="170"/>
              <w:jc w:val="center"/>
              <w:rPr>
                <w:sz w:val="32"/>
                <w:szCs w:val="32"/>
              </w:rPr>
            </w:pPr>
            <w:r w:rsidRPr="00827FC6">
              <w:rPr>
                <w:sz w:val="32"/>
                <w:szCs w:val="32"/>
              </w:rPr>
              <w:t>Kształtowanie wśród uczestników zajęć postawy</w:t>
            </w:r>
            <w:r w:rsidR="00A94600" w:rsidRPr="00827FC6">
              <w:rPr>
                <w:sz w:val="32"/>
                <w:szCs w:val="32"/>
              </w:rPr>
              <w:t xml:space="preserve"> patriotyzmu, </w:t>
            </w:r>
            <w:r w:rsidRPr="00827FC6">
              <w:rPr>
                <w:sz w:val="32"/>
                <w:szCs w:val="32"/>
              </w:rPr>
              <w:t xml:space="preserve"> otwartości, szacunku dla drugiego człowieka i instytucji</w:t>
            </w:r>
            <w:r w:rsidR="00E54119" w:rsidRPr="00827FC6">
              <w:rPr>
                <w:sz w:val="32"/>
                <w:szCs w:val="32"/>
              </w:rPr>
              <w:t xml:space="preserve"> </w:t>
            </w:r>
          </w:p>
          <w:p w:rsidR="00ED1A42" w:rsidRPr="00827FC6" w:rsidRDefault="00E54119" w:rsidP="004F135D">
            <w:pPr>
              <w:pStyle w:val="Akapitzlist"/>
              <w:spacing w:line="360" w:lineRule="auto"/>
              <w:ind w:left="596" w:right="170"/>
              <w:jc w:val="center"/>
              <w:rPr>
                <w:sz w:val="32"/>
                <w:szCs w:val="32"/>
              </w:rPr>
            </w:pPr>
            <w:r w:rsidRPr="00827FC6">
              <w:rPr>
                <w:sz w:val="32"/>
                <w:szCs w:val="32"/>
              </w:rPr>
              <w:t xml:space="preserve">oraz przywiązania do swojej społeczności lokalnej </w:t>
            </w:r>
          </w:p>
        </w:tc>
      </w:tr>
      <w:tr w:rsidR="00ED1A42" w:rsidRPr="00827FC6" w:rsidTr="00630A69">
        <w:trPr>
          <w:cantSplit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ED1A42" w:rsidRPr="00827FC6" w:rsidRDefault="00ED1A42" w:rsidP="00630A69">
            <w:pPr>
              <w:spacing w:line="360" w:lineRule="auto"/>
            </w:pPr>
          </w:p>
          <w:p w:rsidR="00ED1A42" w:rsidRPr="00827FC6" w:rsidRDefault="00ED1A42" w:rsidP="00630A69">
            <w:pPr>
              <w:spacing w:line="360" w:lineRule="auto"/>
              <w:rPr>
                <w:b/>
              </w:rPr>
            </w:pPr>
            <w:r w:rsidRPr="00827FC6">
              <w:rPr>
                <w:b/>
              </w:rPr>
              <w:t>OPERACJONALIZACJA CELU</w:t>
            </w:r>
          </w:p>
          <w:p w:rsidR="00ED1A42" w:rsidRPr="00827FC6" w:rsidRDefault="00ED1A42" w:rsidP="00630A69">
            <w:pPr>
              <w:spacing w:line="360" w:lineRule="auto"/>
            </w:pPr>
            <w:r w:rsidRPr="00827FC6">
              <w:t>W związku z realizacją celu wychowankowie:</w:t>
            </w:r>
          </w:p>
          <w:p w:rsidR="002A381B" w:rsidRPr="00827FC6" w:rsidRDefault="004F135D" w:rsidP="00F5539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827FC6">
              <w:rPr>
                <w:b/>
              </w:rPr>
              <w:t>Będą</w:t>
            </w:r>
            <w:r w:rsidR="002A381B" w:rsidRPr="00827FC6">
              <w:rPr>
                <w:b/>
              </w:rPr>
              <w:t xml:space="preserve"> </w:t>
            </w:r>
            <w:r w:rsidR="00A94600" w:rsidRPr="00827FC6">
              <w:rPr>
                <w:b/>
              </w:rPr>
              <w:t xml:space="preserve">aktywnie uczestniczyli w życiu </w:t>
            </w:r>
            <w:r w:rsidR="00470D3C">
              <w:rPr>
                <w:b/>
              </w:rPr>
              <w:t>społecznym;</w:t>
            </w:r>
            <w:r w:rsidR="00E54119" w:rsidRPr="00827FC6">
              <w:rPr>
                <w:b/>
              </w:rPr>
              <w:t xml:space="preserve"> </w:t>
            </w:r>
          </w:p>
          <w:p w:rsidR="00E54119" w:rsidRPr="00827FC6" w:rsidRDefault="00E54119" w:rsidP="00F5539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827FC6">
              <w:rPr>
                <w:b/>
              </w:rPr>
              <w:t>Bę</w:t>
            </w:r>
            <w:r w:rsidR="00470D3C">
              <w:rPr>
                <w:b/>
              </w:rPr>
              <w:t>dą kultywowali święta narodowe;</w:t>
            </w:r>
            <w:r w:rsidRPr="00827FC6">
              <w:rPr>
                <w:b/>
              </w:rPr>
              <w:t xml:space="preserve"> </w:t>
            </w:r>
          </w:p>
          <w:p w:rsidR="004F135D" w:rsidRPr="00827FC6" w:rsidRDefault="004F135D" w:rsidP="00F5539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827FC6">
              <w:rPr>
                <w:b/>
              </w:rPr>
              <w:t xml:space="preserve">Będą potrafili </w:t>
            </w:r>
            <w:r w:rsidR="002A381B" w:rsidRPr="00827FC6">
              <w:rPr>
                <w:b/>
              </w:rPr>
              <w:t>na</w:t>
            </w:r>
            <w:r w:rsidRPr="00827FC6">
              <w:rPr>
                <w:b/>
              </w:rPr>
              <w:t xml:space="preserve">wiązywać </w:t>
            </w:r>
            <w:r w:rsidR="002A381B" w:rsidRPr="00827FC6">
              <w:rPr>
                <w:b/>
              </w:rPr>
              <w:t xml:space="preserve"> i podtrzymywać </w:t>
            </w:r>
            <w:r w:rsidRPr="00827FC6">
              <w:rPr>
                <w:b/>
              </w:rPr>
              <w:t xml:space="preserve">nowe </w:t>
            </w:r>
            <w:r w:rsidR="002A381B" w:rsidRPr="00827FC6">
              <w:rPr>
                <w:b/>
              </w:rPr>
              <w:t xml:space="preserve">znajomości w tym również </w:t>
            </w:r>
            <w:r w:rsidR="002A381B" w:rsidRPr="00827FC6">
              <w:rPr>
                <w:b/>
              </w:rPr>
              <w:br/>
              <w:t xml:space="preserve">z  przedstawicielami innych </w:t>
            </w:r>
            <w:r w:rsidR="00470D3C">
              <w:rPr>
                <w:b/>
              </w:rPr>
              <w:t>społeczności;</w:t>
            </w:r>
            <w:r w:rsidR="00E54119" w:rsidRPr="00827FC6">
              <w:rPr>
                <w:b/>
              </w:rPr>
              <w:t xml:space="preserve"> </w:t>
            </w:r>
          </w:p>
          <w:p w:rsidR="002A381B" w:rsidRPr="00827FC6" w:rsidRDefault="002A381B" w:rsidP="00E54119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827FC6">
              <w:rPr>
                <w:b/>
              </w:rPr>
              <w:t xml:space="preserve">Będą szanowali i kultywowali tradycje </w:t>
            </w:r>
            <w:r w:rsidR="004C1928" w:rsidRPr="00827FC6">
              <w:rPr>
                <w:b/>
              </w:rPr>
              <w:t>MDK</w:t>
            </w:r>
            <w:r w:rsidR="00470D3C">
              <w:rPr>
                <w:b/>
              </w:rPr>
              <w:t>;</w:t>
            </w:r>
          </w:p>
          <w:p w:rsidR="00E54119" w:rsidRPr="00827FC6" w:rsidRDefault="00E54119" w:rsidP="00E54119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827FC6">
              <w:rPr>
                <w:b/>
              </w:rPr>
              <w:t>Będą czuli związek</w:t>
            </w:r>
            <w:r w:rsidR="00470D3C">
              <w:rPr>
                <w:b/>
              </w:rPr>
              <w:t xml:space="preserve"> ze swoją społecznością lokalną;</w:t>
            </w:r>
            <w:r w:rsidRPr="00827FC6">
              <w:rPr>
                <w:b/>
              </w:rPr>
              <w:t xml:space="preserve"> </w:t>
            </w:r>
          </w:p>
          <w:p w:rsidR="002A381B" w:rsidRPr="00827FC6" w:rsidRDefault="002A381B" w:rsidP="00ED1A42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 w:rsidRPr="00827FC6">
              <w:rPr>
                <w:b/>
              </w:rPr>
              <w:t>Będą posiadali swoje autorytety</w:t>
            </w:r>
            <w:r w:rsidR="00470D3C">
              <w:rPr>
                <w:b/>
              </w:rPr>
              <w:t>.</w:t>
            </w:r>
          </w:p>
          <w:p w:rsidR="00ED1A42" w:rsidRPr="00827FC6" w:rsidRDefault="00ED1A42" w:rsidP="00630A69">
            <w:pPr>
              <w:spacing w:line="360" w:lineRule="auto"/>
            </w:pPr>
          </w:p>
        </w:tc>
      </w:tr>
      <w:tr w:rsidR="00ED1A42" w:rsidRPr="00827FC6" w:rsidTr="00242C5B">
        <w:trPr>
          <w:cantSplit/>
        </w:trPr>
        <w:tc>
          <w:tcPr>
            <w:tcW w:w="2932" w:type="dxa"/>
            <w:shd w:val="clear" w:color="auto" w:fill="7EABE2"/>
            <w:vAlign w:val="center"/>
          </w:tcPr>
          <w:p w:rsidR="00ED1A42" w:rsidRPr="00827FC6" w:rsidRDefault="00ED1A42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>CELE OPERACYJNE</w:t>
            </w:r>
          </w:p>
        </w:tc>
        <w:tc>
          <w:tcPr>
            <w:tcW w:w="2652" w:type="dxa"/>
            <w:shd w:val="clear" w:color="auto" w:fill="7EABE2"/>
            <w:vAlign w:val="center"/>
          </w:tcPr>
          <w:p w:rsidR="00ED1A42" w:rsidRPr="00827FC6" w:rsidRDefault="00ED1A42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>ZADANIA</w:t>
            </w:r>
          </w:p>
        </w:tc>
        <w:tc>
          <w:tcPr>
            <w:tcW w:w="1694" w:type="dxa"/>
            <w:shd w:val="clear" w:color="auto" w:fill="7EABE2"/>
            <w:vAlign w:val="center"/>
          </w:tcPr>
          <w:p w:rsidR="00ED1A42" w:rsidRPr="00827FC6" w:rsidRDefault="00ED1A42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 xml:space="preserve">OSOBY REALIZUJĄCE </w:t>
            </w:r>
            <w:r w:rsidRPr="00827FC6">
              <w:rPr>
                <w:sz w:val="24"/>
                <w:szCs w:val="24"/>
              </w:rPr>
              <w:br/>
              <w:t>ZADANIA</w:t>
            </w:r>
          </w:p>
        </w:tc>
        <w:tc>
          <w:tcPr>
            <w:tcW w:w="1784" w:type="dxa"/>
            <w:shd w:val="clear" w:color="auto" w:fill="7EABE2"/>
            <w:vAlign w:val="center"/>
          </w:tcPr>
          <w:p w:rsidR="00ED1A42" w:rsidRPr="00827FC6" w:rsidRDefault="00ED1A42" w:rsidP="00630A6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827FC6">
              <w:rPr>
                <w:sz w:val="24"/>
                <w:szCs w:val="24"/>
              </w:rPr>
              <w:t xml:space="preserve">TERMN </w:t>
            </w:r>
            <w:r w:rsidRPr="00827FC6">
              <w:rPr>
                <w:sz w:val="24"/>
                <w:szCs w:val="24"/>
              </w:rPr>
              <w:br/>
              <w:t xml:space="preserve">REALIZACJI </w:t>
            </w:r>
          </w:p>
        </w:tc>
      </w:tr>
      <w:tr w:rsidR="00ED1A42" w:rsidRPr="00827FC6" w:rsidTr="00242C5B">
        <w:trPr>
          <w:cantSplit/>
          <w:trHeight w:val="1249"/>
        </w:trPr>
        <w:tc>
          <w:tcPr>
            <w:tcW w:w="2932" w:type="dxa"/>
            <w:vMerge w:val="restart"/>
            <w:vAlign w:val="center"/>
          </w:tcPr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242C5B" w:rsidRPr="00827FC6" w:rsidRDefault="00242C5B" w:rsidP="002A381B">
            <w:pPr>
              <w:spacing w:line="360" w:lineRule="auto"/>
            </w:pPr>
          </w:p>
          <w:p w:rsidR="00242C5B" w:rsidRPr="00827FC6" w:rsidRDefault="00242C5B" w:rsidP="002A381B">
            <w:pPr>
              <w:spacing w:line="360" w:lineRule="auto"/>
            </w:pPr>
          </w:p>
          <w:p w:rsidR="00242C5B" w:rsidRDefault="00242C5B" w:rsidP="002A381B">
            <w:pPr>
              <w:spacing w:line="360" w:lineRule="auto"/>
            </w:pPr>
          </w:p>
          <w:p w:rsidR="00B05911" w:rsidRDefault="00B05911" w:rsidP="002A381B">
            <w:pPr>
              <w:spacing w:line="360" w:lineRule="auto"/>
            </w:pPr>
          </w:p>
          <w:p w:rsidR="00B05911" w:rsidRPr="00827FC6" w:rsidRDefault="00B05911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ED1A42" w:rsidRPr="00827FC6" w:rsidRDefault="002A381B" w:rsidP="002A381B">
            <w:pPr>
              <w:spacing w:line="360" w:lineRule="auto"/>
            </w:pPr>
            <w:r w:rsidRPr="00827FC6">
              <w:t xml:space="preserve">Kultywowanie tradycji </w:t>
            </w:r>
            <w:r w:rsidR="004C1928" w:rsidRPr="00827FC6">
              <w:t xml:space="preserve">MDK </w:t>
            </w: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E54119" w:rsidP="002A381B">
            <w:pPr>
              <w:spacing w:line="360" w:lineRule="auto"/>
            </w:pPr>
            <w:r w:rsidRPr="00827FC6">
              <w:lastRenderedPageBreak/>
              <w:t xml:space="preserve"> </w:t>
            </w: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</w:p>
          <w:p w:rsidR="00F40D84" w:rsidRPr="00827FC6" w:rsidRDefault="00F40D84" w:rsidP="002A381B">
            <w:pPr>
              <w:spacing w:line="360" w:lineRule="auto"/>
            </w:pPr>
            <w:r w:rsidRPr="00827FC6">
              <w:t xml:space="preserve">Kultywowanie  tradycji </w:t>
            </w:r>
            <w:r w:rsidR="004C1928" w:rsidRPr="00827FC6">
              <w:t xml:space="preserve">MDK </w:t>
            </w:r>
            <w:r w:rsidRPr="00827FC6">
              <w:t xml:space="preserve"> </w:t>
            </w:r>
            <w:r w:rsidRPr="00827FC6">
              <w:br/>
              <w:t xml:space="preserve">c. d. </w:t>
            </w:r>
          </w:p>
        </w:tc>
        <w:tc>
          <w:tcPr>
            <w:tcW w:w="2652" w:type="dxa"/>
            <w:vAlign w:val="center"/>
          </w:tcPr>
          <w:p w:rsidR="00ED1A42" w:rsidRPr="00827FC6" w:rsidRDefault="00470D3C" w:rsidP="002A381B">
            <w:pPr>
              <w:spacing w:line="360" w:lineRule="auto"/>
            </w:pPr>
            <w:r>
              <w:lastRenderedPageBreak/>
              <w:t>Przygotowanie i </w:t>
            </w:r>
            <w:r w:rsidR="002A381B" w:rsidRPr="00827FC6">
              <w:t xml:space="preserve">przeprowadzenie jubileuszu </w:t>
            </w:r>
            <w:r w:rsidR="000909AB" w:rsidRPr="00827FC6">
              <w:t>155</w:t>
            </w:r>
            <w:r w:rsidR="002A381B" w:rsidRPr="00827FC6">
              <w:t xml:space="preserve">-lecia </w:t>
            </w:r>
            <w:r w:rsidR="00D86766" w:rsidRPr="00827FC6">
              <w:t>Instytutu M</w:t>
            </w:r>
            <w:r>
              <w:t>oralnie Zaniedbanych Dzieci, d</w:t>
            </w:r>
            <w:r w:rsidR="00D86766" w:rsidRPr="00827FC6">
              <w:t>o którego dział</w:t>
            </w:r>
            <w:r>
              <w:t>alności nawiązuje</w:t>
            </w:r>
            <w:r w:rsidR="00242C5B" w:rsidRPr="00827FC6">
              <w:t xml:space="preserve"> MDK </w:t>
            </w:r>
            <w:r w:rsidR="004C1928" w:rsidRPr="00827FC6">
              <w:t xml:space="preserve"> </w:t>
            </w:r>
            <w:r w:rsidR="002A381B" w:rsidRPr="00827FC6">
              <w:t xml:space="preserve"> </w:t>
            </w:r>
          </w:p>
        </w:tc>
        <w:tc>
          <w:tcPr>
            <w:tcW w:w="1694" w:type="dxa"/>
            <w:vAlign w:val="center"/>
          </w:tcPr>
          <w:p w:rsidR="00ED1A42" w:rsidRPr="00827FC6" w:rsidRDefault="00F40D84" w:rsidP="002A381B">
            <w:pPr>
              <w:spacing w:line="360" w:lineRule="auto"/>
            </w:pPr>
            <w:r w:rsidRPr="00827FC6">
              <w:t xml:space="preserve">Wybrani pracownicy </w:t>
            </w:r>
            <w:r w:rsidR="004C1928" w:rsidRPr="00827FC6">
              <w:t xml:space="preserve">MDK </w:t>
            </w:r>
          </w:p>
        </w:tc>
        <w:tc>
          <w:tcPr>
            <w:tcW w:w="1784" w:type="dxa"/>
            <w:vAlign w:val="center"/>
          </w:tcPr>
          <w:p w:rsidR="00ED1A42" w:rsidRPr="00827FC6" w:rsidRDefault="00F40D84" w:rsidP="002A381B">
            <w:pPr>
              <w:spacing w:line="360" w:lineRule="auto"/>
            </w:pPr>
            <w:r w:rsidRPr="00827FC6">
              <w:t xml:space="preserve">Wiosna – lato </w:t>
            </w:r>
          </w:p>
        </w:tc>
      </w:tr>
      <w:tr w:rsidR="00F40D84" w:rsidRPr="00827FC6" w:rsidTr="00242C5B">
        <w:trPr>
          <w:cantSplit/>
          <w:trHeight w:val="1249"/>
        </w:trPr>
        <w:tc>
          <w:tcPr>
            <w:tcW w:w="2932" w:type="dxa"/>
            <w:vMerge/>
            <w:vAlign w:val="center"/>
          </w:tcPr>
          <w:p w:rsidR="00F40D84" w:rsidRPr="00827FC6" w:rsidRDefault="00F40D84" w:rsidP="002A381B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F40D84" w:rsidRPr="00827FC6" w:rsidRDefault="00F40D84" w:rsidP="002A381B">
            <w:pPr>
              <w:spacing w:line="360" w:lineRule="auto"/>
            </w:pPr>
            <w:r w:rsidRPr="00827FC6">
              <w:t xml:space="preserve">Przygotowanie publikacji na temat tradycji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1694" w:type="dxa"/>
            <w:vAlign w:val="center"/>
          </w:tcPr>
          <w:p w:rsidR="00F40D84" w:rsidRPr="00827FC6" w:rsidRDefault="00F40D84" w:rsidP="002A381B">
            <w:pPr>
              <w:spacing w:line="360" w:lineRule="auto"/>
            </w:pPr>
            <w:r w:rsidRPr="00827FC6">
              <w:t xml:space="preserve">Wybrani pracownicy </w:t>
            </w:r>
            <w:r w:rsidR="004C1928" w:rsidRPr="00827FC6">
              <w:t xml:space="preserve">MDK </w:t>
            </w:r>
          </w:p>
        </w:tc>
        <w:tc>
          <w:tcPr>
            <w:tcW w:w="1784" w:type="dxa"/>
            <w:vAlign w:val="center"/>
          </w:tcPr>
          <w:p w:rsidR="00F40D84" w:rsidRPr="00827FC6" w:rsidRDefault="00F40D84" w:rsidP="002A381B">
            <w:pPr>
              <w:spacing w:line="360" w:lineRule="auto"/>
            </w:pPr>
            <w:r w:rsidRPr="00827FC6">
              <w:t>Wiosna – lato</w:t>
            </w:r>
          </w:p>
        </w:tc>
      </w:tr>
      <w:tr w:rsidR="00F40D84" w:rsidRPr="00827FC6" w:rsidTr="00242C5B">
        <w:trPr>
          <w:cantSplit/>
          <w:trHeight w:val="941"/>
        </w:trPr>
        <w:tc>
          <w:tcPr>
            <w:tcW w:w="2932" w:type="dxa"/>
            <w:vMerge/>
            <w:vAlign w:val="center"/>
          </w:tcPr>
          <w:p w:rsidR="00F40D84" w:rsidRPr="00827FC6" w:rsidRDefault="00F40D84" w:rsidP="00F40D84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 xml:space="preserve">Organizacja tradycyjnych </w:t>
            </w:r>
            <w:r w:rsidR="00242C5B" w:rsidRPr="00827FC6">
              <w:t xml:space="preserve">uroczystości MDK </w:t>
            </w:r>
            <w:r w:rsidRPr="00827FC6">
              <w:t xml:space="preserve"> </w:t>
            </w:r>
            <w:r w:rsidR="00242C5B" w:rsidRPr="00827FC6">
              <w:t xml:space="preserve"> </w:t>
            </w:r>
          </w:p>
        </w:tc>
        <w:tc>
          <w:tcPr>
            <w:tcW w:w="1694" w:type="dxa"/>
            <w:vAlign w:val="center"/>
          </w:tcPr>
          <w:p w:rsidR="00F40D84" w:rsidRPr="00827FC6" w:rsidRDefault="00F40D84" w:rsidP="00F40D84">
            <w:pPr>
              <w:spacing w:line="360" w:lineRule="auto"/>
            </w:pPr>
            <w:r w:rsidRPr="00827FC6">
              <w:t xml:space="preserve">Wybrani pracownicy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1784" w:type="dxa"/>
            <w:vAlign w:val="center"/>
          </w:tcPr>
          <w:p w:rsidR="00F40D84" w:rsidRPr="00827FC6" w:rsidRDefault="00242C5B" w:rsidP="00F40D84">
            <w:pPr>
              <w:spacing w:line="360" w:lineRule="auto"/>
            </w:pPr>
            <w:r w:rsidRPr="00827FC6">
              <w:t xml:space="preserve">Cały rok – zgodnie z przyjętym planem </w:t>
            </w:r>
            <w:r w:rsidR="00F40D84" w:rsidRPr="00827FC6">
              <w:t xml:space="preserve"> </w:t>
            </w:r>
          </w:p>
        </w:tc>
      </w:tr>
      <w:tr w:rsidR="00ED1A42" w:rsidRPr="00827FC6" w:rsidTr="00242C5B">
        <w:trPr>
          <w:cantSplit/>
          <w:trHeight w:val="378"/>
        </w:trPr>
        <w:tc>
          <w:tcPr>
            <w:tcW w:w="2932" w:type="dxa"/>
            <w:vMerge/>
            <w:vAlign w:val="center"/>
          </w:tcPr>
          <w:p w:rsidR="00ED1A42" w:rsidRPr="00827FC6" w:rsidRDefault="00ED1A42" w:rsidP="00630A69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ED1A42" w:rsidRPr="00827FC6" w:rsidRDefault="00470D3C" w:rsidP="002A381B">
            <w:pPr>
              <w:spacing w:line="360" w:lineRule="auto"/>
            </w:pPr>
            <w:r>
              <w:t>Zrobienie i </w:t>
            </w:r>
            <w:r w:rsidR="002A381B" w:rsidRPr="00827FC6">
              <w:t xml:space="preserve">rozpowszechnianie fotografii „rodzinnej” </w:t>
            </w:r>
            <w:r w:rsidR="004C1928" w:rsidRPr="00827FC6">
              <w:t xml:space="preserve">MDK </w:t>
            </w:r>
            <w:r w:rsidR="002A381B" w:rsidRPr="00827FC6">
              <w:t xml:space="preserve"> </w:t>
            </w:r>
          </w:p>
        </w:tc>
        <w:tc>
          <w:tcPr>
            <w:tcW w:w="1694" w:type="dxa"/>
            <w:vAlign w:val="center"/>
          </w:tcPr>
          <w:p w:rsidR="00ED1A42" w:rsidRPr="00827FC6" w:rsidRDefault="00F40D84" w:rsidP="002A381B">
            <w:pPr>
              <w:spacing w:line="360" w:lineRule="auto"/>
            </w:pPr>
            <w:r w:rsidRPr="00827FC6">
              <w:t xml:space="preserve">Wybrani pracownicy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1784" w:type="dxa"/>
            <w:vAlign w:val="center"/>
          </w:tcPr>
          <w:p w:rsidR="00ED1A42" w:rsidRPr="00827FC6" w:rsidRDefault="00F40D84" w:rsidP="002A381B">
            <w:pPr>
              <w:spacing w:line="360" w:lineRule="auto"/>
            </w:pPr>
            <w:r w:rsidRPr="00827FC6">
              <w:t xml:space="preserve">Listopad </w:t>
            </w:r>
          </w:p>
        </w:tc>
      </w:tr>
      <w:tr w:rsidR="00ED1A42" w:rsidRPr="00827FC6" w:rsidTr="00242C5B">
        <w:trPr>
          <w:cantSplit/>
          <w:trHeight w:val="378"/>
        </w:trPr>
        <w:tc>
          <w:tcPr>
            <w:tcW w:w="2932" w:type="dxa"/>
            <w:vMerge/>
            <w:vAlign w:val="center"/>
          </w:tcPr>
          <w:p w:rsidR="00ED1A42" w:rsidRPr="00827FC6" w:rsidRDefault="00ED1A42" w:rsidP="00630A69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ED1A42" w:rsidRPr="00827FC6" w:rsidRDefault="00F40D84" w:rsidP="00F40D84">
            <w:pPr>
              <w:spacing w:line="360" w:lineRule="auto"/>
            </w:pPr>
            <w:r w:rsidRPr="00827FC6">
              <w:t>Organizacja spotkania świąteczn</w:t>
            </w:r>
            <w:r w:rsidR="00470D3C">
              <w:t>ego  pracowników, wychowanków i </w:t>
            </w:r>
            <w:r w:rsidRPr="00827FC6">
              <w:t xml:space="preserve">absolwentów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1694" w:type="dxa"/>
            <w:vAlign w:val="center"/>
          </w:tcPr>
          <w:p w:rsidR="00ED1A42" w:rsidRPr="00827FC6" w:rsidRDefault="00F40D84" w:rsidP="002A381B">
            <w:pPr>
              <w:spacing w:line="360" w:lineRule="auto"/>
            </w:pPr>
            <w:r w:rsidRPr="00827FC6">
              <w:t xml:space="preserve">Wszyscy pracownicy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1784" w:type="dxa"/>
            <w:vAlign w:val="center"/>
          </w:tcPr>
          <w:p w:rsidR="00ED1A42" w:rsidRPr="00827FC6" w:rsidRDefault="00F40D84" w:rsidP="002A381B">
            <w:pPr>
              <w:spacing w:line="360" w:lineRule="auto"/>
            </w:pPr>
            <w:r w:rsidRPr="00827FC6">
              <w:t xml:space="preserve">Grudzień </w:t>
            </w:r>
          </w:p>
        </w:tc>
      </w:tr>
      <w:tr w:rsidR="00ED1A42" w:rsidRPr="00827FC6" w:rsidTr="00242C5B">
        <w:trPr>
          <w:cantSplit/>
          <w:trHeight w:val="378"/>
        </w:trPr>
        <w:tc>
          <w:tcPr>
            <w:tcW w:w="2932" w:type="dxa"/>
            <w:vMerge/>
            <w:vAlign w:val="center"/>
          </w:tcPr>
          <w:p w:rsidR="00ED1A42" w:rsidRPr="00827FC6" w:rsidRDefault="00ED1A42" w:rsidP="00630A69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ED1A42" w:rsidRPr="00827FC6" w:rsidRDefault="00242C5B" w:rsidP="00F40D84">
            <w:pPr>
              <w:spacing w:line="360" w:lineRule="auto"/>
            </w:pPr>
            <w:r w:rsidRPr="00827FC6">
              <w:t xml:space="preserve">Prezentowanie prac, wytworów wychowanków w siedzibie MDK i innych miejscach  </w:t>
            </w:r>
            <w:r w:rsidR="00F40D84" w:rsidRPr="00827FC6">
              <w:t xml:space="preserve"> </w:t>
            </w:r>
          </w:p>
        </w:tc>
        <w:tc>
          <w:tcPr>
            <w:tcW w:w="1694" w:type="dxa"/>
            <w:vAlign w:val="center"/>
          </w:tcPr>
          <w:p w:rsidR="00ED1A42" w:rsidRPr="00827FC6" w:rsidRDefault="00F40D84" w:rsidP="002A381B">
            <w:pPr>
              <w:spacing w:line="360" w:lineRule="auto"/>
            </w:pPr>
            <w:r w:rsidRPr="00827FC6">
              <w:t xml:space="preserve">Wybrani pracownicy </w:t>
            </w:r>
            <w:r w:rsidR="004C1928" w:rsidRPr="00827FC6">
              <w:t xml:space="preserve">MDK </w:t>
            </w:r>
            <w:r w:rsidR="00242C5B" w:rsidRPr="00827FC6">
              <w:t xml:space="preserve"> (sekcja artystyczna) </w:t>
            </w:r>
          </w:p>
        </w:tc>
        <w:tc>
          <w:tcPr>
            <w:tcW w:w="1784" w:type="dxa"/>
            <w:vAlign w:val="center"/>
          </w:tcPr>
          <w:p w:rsidR="00ED1A42" w:rsidRPr="00827FC6" w:rsidRDefault="00F40D84" w:rsidP="002A381B">
            <w:pPr>
              <w:spacing w:line="360" w:lineRule="auto"/>
            </w:pPr>
            <w:r w:rsidRPr="00827FC6">
              <w:t xml:space="preserve">Cały rok </w:t>
            </w:r>
          </w:p>
        </w:tc>
      </w:tr>
      <w:tr w:rsidR="00703AA9" w:rsidRPr="00827FC6" w:rsidTr="00242C5B">
        <w:trPr>
          <w:cantSplit/>
          <w:trHeight w:val="2123"/>
        </w:trPr>
        <w:tc>
          <w:tcPr>
            <w:tcW w:w="2932" w:type="dxa"/>
            <w:vMerge w:val="restart"/>
            <w:vAlign w:val="center"/>
          </w:tcPr>
          <w:p w:rsidR="00703AA9" w:rsidRPr="00827FC6" w:rsidRDefault="00703AA9" w:rsidP="00703AA9">
            <w:pPr>
              <w:spacing w:line="360" w:lineRule="auto"/>
            </w:pPr>
            <w:r w:rsidRPr="00827FC6">
              <w:t>Organizowanie doświadc</w:t>
            </w:r>
            <w:r w:rsidR="00470D3C">
              <w:t>zeń umożliwiających spotkania z </w:t>
            </w:r>
            <w:r w:rsidRPr="00827FC6">
              <w:t xml:space="preserve">innymi </w:t>
            </w:r>
            <w:r w:rsidR="00242C5B" w:rsidRPr="00827FC6">
              <w:t xml:space="preserve">środowiskami </w:t>
            </w:r>
          </w:p>
          <w:p w:rsidR="003817E7" w:rsidRPr="00827FC6" w:rsidRDefault="003817E7" w:rsidP="00703AA9">
            <w:pPr>
              <w:spacing w:line="360" w:lineRule="auto"/>
            </w:pPr>
          </w:p>
          <w:p w:rsidR="003817E7" w:rsidRPr="00827FC6" w:rsidRDefault="003817E7" w:rsidP="00703AA9">
            <w:pPr>
              <w:spacing w:line="360" w:lineRule="auto"/>
            </w:pPr>
          </w:p>
          <w:p w:rsidR="003817E7" w:rsidRPr="00827FC6" w:rsidRDefault="003817E7" w:rsidP="00703AA9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703AA9" w:rsidRPr="00827FC6" w:rsidRDefault="00470D3C" w:rsidP="00703AA9">
            <w:pPr>
              <w:spacing w:line="360" w:lineRule="auto"/>
            </w:pPr>
            <w:r>
              <w:t>Utrzymanie stałej współpracy z</w:t>
            </w:r>
            <w:r w:rsidR="00242C5B" w:rsidRPr="00827FC6">
              <w:t xml:space="preserve"> podmiotami zewnętrznymi </w:t>
            </w:r>
          </w:p>
        </w:tc>
        <w:tc>
          <w:tcPr>
            <w:tcW w:w="1694" w:type="dxa"/>
            <w:vAlign w:val="center"/>
          </w:tcPr>
          <w:p w:rsidR="00703AA9" w:rsidRPr="00827FC6" w:rsidRDefault="00242C5B" w:rsidP="00703AA9">
            <w:pPr>
              <w:spacing w:line="360" w:lineRule="auto"/>
            </w:pPr>
            <w:r w:rsidRPr="00827FC6">
              <w:t xml:space="preserve">Dyrektor </w:t>
            </w:r>
          </w:p>
        </w:tc>
        <w:tc>
          <w:tcPr>
            <w:tcW w:w="1784" w:type="dxa"/>
            <w:vAlign w:val="center"/>
          </w:tcPr>
          <w:p w:rsidR="00703AA9" w:rsidRPr="00827FC6" w:rsidRDefault="00242C5B" w:rsidP="00703AA9">
            <w:pPr>
              <w:spacing w:line="360" w:lineRule="auto"/>
            </w:pPr>
            <w:r w:rsidRPr="00827FC6">
              <w:t>Cały rok</w:t>
            </w:r>
          </w:p>
        </w:tc>
      </w:tr>
      <w:tr w:rsidR="00ED1A42" w:rsidRPr="00827FC6" w:rsidTr="00242C5B">
        <w:trPr>
          <w:cantSplit/>
          <w:trHeight w:val="378"/>
        </w:trPr>
        <w:tc>
          <w:tcPr>
            <w:tcW w:w="2932" w:type="dxa"/>
            <w:vMerge/>
          </w:tcPr>
          <w:p w:rsidR="00ED1A42" w:rsidRPr="00827FC6" w:rsidRDefault="00ED1A42" w:rsidP="00630A69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3817E7" w:rsidRPr="00827FC6" w:rsidRDefault="00703AA9" w:rsidP="00630A69">
            <w:pPr>
              <w:spacing w:line="360" w:lineRule="auto"/>
            </w:pPr>
            <w:r w:rsidRPr="00827FC6">
              <w:t>Zapraszanie i goszczenie przedstawicieli innych społeczności na wydarzeniach</w:t>
            </w:r>
            <w:r w:rsidR="00242C5B" w:rsidRPr="00827FC6">
              <w:t xml:space="preserve"> MDK </w:t>
            </w:r>
          </w:p>
        </w:tc>
        <w:tc>
          <w:tcPr>
            <w:tcW w:w="1694" w:type="dxa"/>
            <w:vAlign w:val="center"/>
          </w:tcPr>
          <w:p w:rsidR="00ED1A42" w:rsidRPr="00827FC6" w:rsidRDefault="00703AA9" w:rsidP="00630A69">
            <w:pPr>
              <w:spacing w:line="360" w:lineRule="auto"/>
            </w:pPr>
            <w:r w:rsidRPr="00827FC6">
              <w:t xml:space="preserve">Wybrani pracownicy </w:t>
            </w:r>
            <w:r w:rsidR="004C1928" w:rsidRPr="00827FC6">
              <w:t xml:space="preserve">MDK </w:t>
            </w:r>
          </w:p>
        </w:tc>
        <w:tc>
          <w:tcPr>
            <w:tcW w:w="1784" w:type="dxa"/>
            <w:vAlign w:val="center"/>
          </w:tcPr>
          <w:p w:rsidR="00ED1A42" w:rsidRPr="00827FC6" w:rsidRDefault="00242C5B" w:rsidP="00630A69">
            <w:pPr>
              <w:spacing w:line="360" w:lineRule="auto"/>
            </w:pPr>
            <w:r w:rsidRPr="00827FC6">
              <w:t xml:space="preserve">Cały rok, zgodnie z harmonogramem imprez </w:t>
            </w:r>
          </w:p>
        </w:tc>
      </w:tr>
      <w:tr w:rsidR="00242C5B" w:rsidRPr="00827FC6" w:rsidTr="00242C5B">
        <w:trPr>
          <w:cantSplit/>
          <w:trHeight w:val="378"/>
        </w:trPr>
        <w:tc>
          <w:tcPr>
            <w:tcW w:w="2932" w:type="dxa"/>
            <w:vMerge w:val="restart"/>
            <w:vAlign w:val="center"/>
          </w:tcPr>
          <w:p w:rsidR="00242C5B" w:rsidRPr="00827FC6" w:rsidRDefault="00242C5B" w:rsidP="00470D3C">
            <w:pPr>
              <w:spacing w:line="360" w:lineRule="auto"/>
            </w:pPr>
            <w:r w:rsidRPr="00827FC6">
              <w:t xml:space="preserve">Nawiązywanie stałej współpracy z innymi podmiotami działającymi na rzecz </w:t>
            </w:r>
            <w:r w:rsidR="00827FC6" w:rsidRPr="00827FC6">
              <w:t xml:space="preserve">dzieci i młodzieży </w:t>
            </w:r>
            <w:r w:rsidRPr="00827FC6">
              <w:t xml:space="preserve"> </w:t>
            </w:r>
          </w:p>
        </w:tc>
        <w:tc>
          <w:tcPr>
            <w:tcW w:w="2652" w:type="dxa"/>
            <w:vAlign w:val="center"/>
          </w:tcPr>
          <w:p w:rsidR="00242C5B" w:rsidRPr="00827FC6" w:rsidRDefault="00242C5B" w:rsidP="00242C5B">
            <w:pPr>
              <w:spacing w:line="360" w:lineRule="auto"/>
            </w:pPr>
            <w:r w:rsidRPr="00827FC6">
              <w:t xml:space="preserve">Podtrzymywanie stałej, dobrej współpracy z władzami Dzielnicy Mokotów i mokotowskimi instytucjami  </w:t>
            </w:r>
          </w:p>
        </w:tc>
        <w:tc>
          <w:tcPr>
            <w:tcW w:w="1694" w:type="dxa"/>
            <w:vAlign w:val="center"/>
          </w:tcPr>
          <w:p w:rsidR="00242C5B" w:rsidRPr="00827FC6" w:rsidRDefault="00242C5B" w:rsidP="00242C5B">
            <w:pPr>
              <w:spacing w:line="360" w:lineRule="auto"/>
            </w:pPr>
            <w:r w:rsidRPr="00827FC6">
              <w:t xml:space="preserve">Dyrektor </w:t>
            </w:r>
          </w:p>
        </w:tc>
        <w:tc>
          <w:tcPr>
            <w:tcW w:w="1784" w:type="dxa"/>
            <w:vAlign w:val="center"/>
          </w:tcPr>
          <w:p w:rsidR="00242C5B" w:rsidRPr="00827FC6" w:rsidRDefault="00242C5B" w:rsidP="00242C5B">
            <w:pPr>
              <w:spacing w:line="360" w:lineRule="auto"/>
            </w:pPr>
            <w:r w:rsidRPr="00827FC6">
              <w:t>Cały rok</w:t>
            </w:r>
          </w:p>
        </w:tc>
      </w:tr>
      <w:tr w:rsidR="003817E7" w:rsidRPr="00827FC6" w:rsidTr="00242C5B">
        <w:trPr>
          <w:cantSplit/>
          <w:trHeight w:val="378"/>
        </w:trPr>
        <w:tc>
          <w:tcPr>
            <w:tcW w:w="2932" w:type="dxa"/>
            <w:vMerge/>
            <w:vAlign w:val="center"/>
          </w:tcPr>
          <w:p w:rsidR="003817E7" w:rsidRPr="00827FC6" w:rsidRDefault="003817E7" w:rsidP="003817E7">
            <w:pPr>
              <w:spacing w:line="360" w:lineRule="auto"/>
            </w:pPr>
          </w:p>
        </w:tc>
        <w:tc>
          <w:tcPr>
            <w:tcW w:w="2652" w:type="dxa"/>
          </w:tcPr>
          <w:p w:rsidR="003817E7" w:rsidRDefault="003817E7" w:rsidP="003817E7">
            <w:pPr>
              <w:spacing w:line="360" w:lineRule="auto"/>
            </w:pPr>
            <w:r w:rsidRPr="00827FC6">
              <w:t xml:space="preserve">Utrzymywanie stałej współpracy z innymi </w:t>
            </w:r>
            <w:r w:rsidR="00242C5B" w:rsidRPr="00827FC6">
              <w:t>placówkami edukacji kulturalnej, w ramach Warszawskiego Programu Edukac</w:t>
            </w:r>
            <w:r w:rsidR="00B05911">
              <w:t>ji Kulturalnej</w:t>
            </w:r>
          </w:p>
          <w:p w:rsidR="00B05911" w:rsidRDefault="00B05911" w:rsidP="003817E7">
            <w:pPr>
              <w:spacing w:line="360" w:lineRule="auto"/>
            </w:pPr>
          </w:p>
          <w:p w:rsidR="00B05911" w:rsidRDefault="00B05911" w:rsidP="003817E7">
            <w:pPr>
              <w:spacing w:line="360" w:lineRule="auto"/>
            </w:pPr>
          </w:p>
          <w:p w:rsidR="00B05911" w:rsidRPr="00827FC6" w:rsidRDefault="00B05911" w:rsidP="003817E7">
            <w:pPr>
              <w:spacing w:line="360" w:lineRule="auto"/>
            </w:pPr>
          </w:p>
        </w:tc>
        <w:tc>
          <w:tcPr>
            <w:tcW w:w="169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 xml:space="preserve">Dyrektor </w:t>
            </w:r>
          </w:p>
        </w:tc>
        <w:tc>
          <w:tcPr>
            <w:tcW w:w="1784" w:type="dxa"/>
            <w:vAlign w:val="center"/>
          </w:tcPr>
          <w:p w:rsidR="003817E7" w:rsidRPr="00827FC6" w:rsidRDefault="003817E7" w:rsidP="003817E7">
            <w:pPr>
              <w:jc w:val="center"/>
            </w:pPr>
            <w:r w:rsidRPr="00827FC6">
              <w:t xml:space="preserve">Cały rok szkolny </w:t>
            </w:r>
          </w:p>
        </w:tc>
      </w:tr>
      <w:tr w:rsidR="003817E7" w:rsidRPr="00827FC6" w:rsidTr="00242C5B">
        <w:trPr>
          <w:cantSplit/>
          <w:trHeight w:val="378"/>
        </w:trPr>
        <w:tc>
          <w:tcPr>
            <w:tcW w:w="2932" w:type="dxa"/>
            <w:vMerge/>
            <w:vAlign w:val="center"/>
          </w:tcPr>
          <w:p w:rsidR="003817E7" w:rsidRPr="00827FC6" w:rsidRDefault="003817E7" w:rsidP="003817E7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 xml:space="preserve">Utrzymywanie dobrych relacji z przedstawicielami placówek oświatowych </w:t>
            </w:r>
          </w:p>
        </w:tc>
        <w:tc>
          <w:tcPr>
            <w:tcW w:w="169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 xml:space="preserve">Pracownicy </w:t>
            </w:r>
            <w:r w:rsidR="004C1928" w:rsidRPr="00827FC6">
              <w:t xml:space="preserve">MDK </w:t>
            </w:r>
          </w:p>
        </w:tc>
        <w:tc>
          <w:tcPr>
            <w:tcW w:w="178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>Cały rok</w:t>
            </w:r>
          </w:p>
        </w:tc>
      </w:tr>
      <w:tr w:rsidR="003817E7" w:rsidRPr="00827FC6" w:rsidTr="00242C5B">
        <w:trPr>
          <w:cantSplit/>
        </w:trPr>
        <w:tc>
          <w:tcPr>
            <w:tcW w:w="2932" w:type="dxa"/>
            <w:vMerge/>
            <w:vAlign w:val="center"/>
          </w:tcPr>
          <w:p w:rsidR="003817E7" w:rsidRPr="00827FC6" w:rsidRDefault="003817E7" w:rsidP="003817E7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 xml:space="preserve">Utrzymywanie dobrych relacji z przedstawicielami instytucji organu prowadzącego </w:t>
            </w:r>
          </w:p>
        </w:tc>
        <w:tc>
          <w:tcPr>
            <w:tcW w:w="169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 xml:space="preserve">Kierownictwo </w:t>
            </w:r>
            <w:r w:rsidR="004C1928" w:rsidRPr="00827FC6">
              <w:t xml:space="preserve">MDK </w:t>
            </w:r>
            <w:r w:rsidRPr="00827FC6">
              <w:t xml:space="preserve"> </w:t>
            </w:r>
          </w:p>
        </w:tc>
        <w:tc>
          <w:tcPr>
            <w:tcW w:w="178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>Cały rok</w:t>
            </w:r>
          </w:p>
        </w:tc>
      </w:tr>
      <w:tr w:rsidR="003817E7" w:rsidRPr="00827FC6" w:rsidTr="00242C5B">
        <w:trPr>
          <w:cantSplit/>
        </w:trPr>
        <w:tc>
          <w:tcPr>
            <w:tcW w:w="2932" w:type="dxa"/>
            <w:vMerge/>
            <w:vAlign w:val="center"/>
          </w:tcPr>
          <w:p w:rsidR="003817E7" w:rsidRPr="00827FC6" w:rsidRDefault="003817E7" w:rsidP="003817E7">
            <w:pPr>
              <w:spacing w:line="360" w:lineRule="auto"/>
            </w:pPr>
          </w:p>
        </w:tc>
        <w:tc>
          <w:tcPr>
            <w:tcW w:w="2652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 xml:space="preserve">Pozyskiwanie sponsorów </w:t>
            </w:r>
          </w:p>
        </w:tc>
        <w:tc>
          <w:tcPr>
            <w:tcW w:w="1694" w:type="dxa"/>
            <w:vAlign w:val="center"/>
          </w:tcPr>
          <w:p w:rsidR="003817E7" w:rsidRPr="00827FC6" w:rsidRDefault="00B05911" w:rsidP="003817E7">
            <w:pPr>
              <w:spacing w:line="360" w:lineRule="auto"/>
            </w:pPr>
            <w:r>
              <w:t xml:space="preserve">Administracja </w:t>
            </w:r>
            <w:r w:rsidR="003817E7" w:rsidRPr="00827FC6">
              <w:t xml:space="preserve"> </w:t>
            </w:r>
            <w:r w:rsidR="004C1928" w:rsidRPr="00827FC6">
              <w:t xml:space="preserve">MDK </w:t>
            </w:r>
            <w:r w:rsidR="003817E7" w:rsidRPr="00827FC6">
              <w:t xml:space="preserve"> </w:t>
            </w:r>
          </w:p>
        </w:tc>
        <w:tc>
          <w:tcPr>
            <w:tcW w:w="178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>Cały rok</w:t>
            </w:r>
          </w:p>
        </w:tc>
      </w:tr>
      <w:tr w:rsidR="003817E7" w:rsidRPr="00827FC6" w:rsidTr="00242C5B">
        <w:trPr>
          <w:cantSplit/>
        </w:trPr>
        <w:tc>
          <w:tcPr>
            <w:tcW w:w="2932" w:type="dxa"/>
            <w:vMerge w:val="restart"/>
            <w:vAlign w:val="center"/>
          </w:tcPr>
          <w:p w:rsidR="003817E7" w:rsidRPr="00827FC6" w:rsidRDefault="003817E7" w:rsidP="003817E7">
            <w:pPr>
              <w:spacing w:line="360" w:lineRule="auto"/>
            </w:pPr>
          </w:p>
          <w:p w:rsidR="003817E7" w:rsidRPr="00827FC6" w:rsidRDefault="00470D3C" w:rsidP="00047D61">
            <w:pPr>
              <w:spacing w:line="360" w:lineRule="auto"/>
            </w:pPr>
            <w:r>
              <w:t>Budowanie</w:t>
            </w:r>
            <w:r w:rsidR="003817E7" w:rsidRPr="00827FC6">
              <w:t xml:space="preserve"> </w:t>
            </w:r>
            <w:r w:rsidR="00242C5B" w:rsidRPr="00827FC6">
              <w:t xml:space="preserve">wzorców nowoczesnego, aktywnego patriotyzmu. </w:t>
            </w:r>
            <w:r w:rsidR="003817E7" w:rsidRPr="00827FC6">
              <w:t xml:space="preserve"> </w:t>
            </w:r>
          </w:p>
        </w:tc>
        <w:tc>
          <w:tcPr>
            <w:tcW w:w="2652" w:type="dxa"/>
          </w:tcPr>
          <w:p w:rsidR="003817E7" w:rsidRPr="00827FC6" w:rsidRDefault="00827FC6" w:rsidP="003817E7">
            <w:pPr>
              <w:spacing w:line="360" w:lineRule="auto"/>
            </w:pPr>
            <w:r w:rsidRPr="00827FC6">
              <w:t xml:space="preserve">Organizacja uroczystości jubileuszowych setnej rocznicy odzyskania przez Polskę niepodległości. </w:t>
            </w:r>
          </w:p>
        </w:tc>
        <w:tc>
          <w:tcPr>
            <w:tcW w:w="169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>Pracownicy pedagogiczni</w:t>
            </w:r>
          </w:p>
        </w:tc>
        <w:tc>
          <w:tcPr>
            <w:tcW w:w="178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>Cały rok szkolny</w:t>
            </w:r>
            <w:r w:rsidR="00827FC6" w:rsidRPr="00827FC6">
              <w:t xml:space="preserve">, zgodnie z przyjętym harmonogramem przygotowań </w:t>
            </w:r>
          </w:p>
        </w:tc>
      </w:tr>
      <w:tr w:rsidR="003817E7" w:rsidRPr="00827FC6" w:rsidTr="00242C5B">
        <w:trPr>
          <w:cantSplit/>
        </w:trPr>
        <w:tc>
          <w:tcPr>
            <w:tcW w:w="2932" w:type="dxa"/>
            <w:vMerge/>
            <w:vAlign w:val="center"/>
          </w:tcPr>
          <w:p w:rsidR="003817E7" w:rsidRPr="00827FC6" w:rsidRDefault="003817E7" w:rsidP="003817E7">
            <w:pPr>
              <w:spacing w:line="360" w:lineRule="auto"/>
            </w:pPr>
          </w:p>
        </w:tc>
        <w:tc>
          <w:tcPr>
            <w:tcW w:w="2652" w:type="dxa"/>
          </w:tcPr>
          <w:p w:rsidR="003817E7" w:rsidRPr="00827FC6" w:rsidRDefault="00827FC6" w:rsidP="003817E7">
            <w:pPr>
              <w:spacing w:line="360" w:lineRule="auto"/>
            </w:pPr>
            <w:r w:rsidRPr="00827FC6">
              <w:t xml:space="preserve">Współorganizowanie </w:t>
            </w:r>
            <w:r w:rsidR="003817E7" w:rsidRPr="00827FC6">
              <w:t xml:space="preserve"> </w:t>
            </w:r>
            <w:r w:rsidRPr="00827FC6">
              <w:t>Konkursu Historycznego „Katyń - Prawda i Pamięć”</w:t>
            </w:r>
          </w:p>
        </w:tc>
        <w:tc>
          <w:tcPr>
            <w:tcW w:w="1694" w:type="dxa"/>
            <w:vAlign w:val="center"/>
          </w:tcPr>
          <w:p w:rsidR="003817E7" w:rsidRPr="00827FC6" w:rsidRDefault="00827FC6" w:rsidP="003817E7">
            <w:pPr>
              <w:spacing w:line="360" w:lineRule="auto"/>
            </w:pPr>
            <w:r w:rsidRPr="00827FC6">
              <w:t>Wybrani p</w:t>
            </w:r>
            <w:r w:rsidR="003817E7" w:rsidRPr="00827FC6">
              <w:t>racownicy pedagogiczni</w:t>
            </w:r>
          </w:p>
        </w:tc>
        <w:tc>
          <w:tcPr>
            <w:tcW w:w="178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>Cały rok szkolny</w:t>
            </w:r>
          </w:p>
        </w:tc>
      </w:tr>
      <w:tr w:rsidR="003817E7" w:rsidRPr="00827FC6" w:rsidTr="00242C5B">
        <w:trPr>
          <w:cantSplit/>
        </w:trPr>
        <w:tc>
          <w:tcPr>
            <w:tcW w:w="2932" w:type="dxa"/>
            <w:vMerge/>
            <w:vAlign w:val="center"/>
          </w:tcPr>
          <w:p w:rsidR="003817E7" w:rsidRPr="00827FC6" w:rsidRDefault="003817E7" w:rsidP="003817E7">
            <w:pPr>
              <w:spacing w:line="360" w:lineRule="auto"/>
            </w:pPr>
          </w:p>
        </w:tc>
        <w:tc>
          <w:tcPr>
            <w:tcW w:w="2652" w:type="dxa"/>
          </w:tcPr>
          <w:p w:rsidR="003817E7" w:rsidRPr="00827FC6" w:rsidRDefault="00827FC6" w:rsidP="003817E7">
            <w:pPr>
              <w:spacing w:line="360" w:lineRule="auto"/>
            </w:pPr>
            <w:r w:rsidRPr="00827FC6">
              <w:t>Organizacja innych  konkursów  o tematyce patriotycznej</w:t>
            </w:r>
          </w:p>
        </w:tc>
        <w:tc>
          <w:tcPr>
            <w:tcW w:w="169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>Pracownicy pedagogiczni</w:t>
            </w:r>
          </w:p>
        </w:tc>
        <w:tc>
          <w:tcPr>
            <w:tcW w:w="1784" w:type="dxa"/>
            <w:vAlign w:val="center"/>
          </w:tcPr>
          <w:p w:rsidR="003817E7" w:rsidRPr="00827FC6" w:rsidRDefault="003817E7" w:rsidP="003817E7">
            <w:pPr>
              <w:spacing w:line="360" w:lineRule="auto"/>
            </w:pPr>
            <w:r w:rsidRPr="00827FC6">
              <w:t>Cały rok szkolny</w:t>
            </w:r>
          </w:p>
        </w:tc>
      </w:tr>
    </w:tbl>
    <w:p w:rsidR="00056FE4" w:rsidRPr="00827FC6" w:rsidRDefault="00056FE4" w:rsidP="00F26CAB"/>
    <w:p w:rsidR="00047D61" w:rsidRPr="00827FC6" w:rsidRDefault="00047D61" w:rsidP="00F26CAB"/>
    <w:p w:rsidR="00047D61" w:rsidRPr="00827FC6" w:rsidRDefault="00047D61" w:rsidP="00470D3C">
      <w:pPr>
        <w:pStyle w:val="Nagwek1"/>
        <w:keepLines w:val="0"/>
        <w:tabs>
          <w:tab w:val="num" w:pos="1004"/>
        </w:tabs>
        <w:spacing w:after="120" w:line="240" w:lineRule="auto"/>
        <w:jc w:val="both"/>
      </w:pPr>
      <w:bookmarkStart w:id="3" w:name="_Toc133825785"/>
      <w:r w:rsidRPr="00827FC6">
        <w:t>System</w:t>
      </w:r>
      <w:bookmarkEnd w:id="3"/>
      <w:r w:rsidRPr="00827FC6">
        <w:t xml:space="preserve"> motywacyjny </w:t>
      </w:r>
    </w:p>
    <w:p w:rsidR="00047D61" w:rsidRPr="00827FC6" w:rsidRDefault="00470D3C" w:rsidP="00047D61">
      <w:pPr>
        <w:pStyle w:val="Punkt"/>
        <w:numPr>
          <w:ilvl w:val="0"/>
          <w:numId w:val="0"/>
        </w:numPr>
        <w:tabs>
          <w:tab w:val="left" w:pos="567"/>
        </w:tabs>
        <w:spacing w:line="360" w:lineRule="auto"/>
        <w:ind w:left="142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t>Przygotowując w</w:t>
      </w:r>
      <w:r w:rsidR="00047D61" w:rsidRPr="00827FC6">
        <w:rPr>
          <w:rFonts w:asciiTheme="minorHAnsi" w:eastAsiaTheme="minorHAnsi" w:hAnsiTheme="minorHAnsi" w:cstheme="minorBidi"/>
          <w:sz w:val="24"/>
          <w:lang w:eastAsia="en-US"/>
        </w:rPr>
        <w:t xml:space="preserve">ychowanków do świadomego uczestnictwa w życiu, kształtujemy postawy zaangażowane oraz poczucie pełnej odpowiedzialności za siebie, swoje decyzje i swoje życie </w:t>
      </w:r>
      <w:r w:rsidR="00047D61" w:rsidRPr="00827FC6">
        <w:rPr>
          <w:rFonts w:asciiTheme="minorHAnsi" w:eastAsiaTheme="minorHAnsi" w:hAnsiTheme="minorHAnsi" w:cstheme="minorBidi"/>
          <w:sz w:val="24"/>
          <w:lang w:eastAsia="en-US"/>
        </w:rPr>
        <w:lastRenderedPageBreak/>
        <w:t>– a także odpowiedzialności prawnej i moralnej za własne czyny. Traktując w sposób indywidualny i podmiotowy każdego wychowanka, stosujemy w procesie wychowania system motywacyjny. Za szczególnie ważne uznajemy jasne i jednoznaczne sformułowanie konsekwencji (przyjemnych lub nieprzyjemnych) określonych zachowań oraz uświadomienie bezpośredniego związku przyczynowo</w:t>
      </w:r>
      <w:r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="00047D61" w:rsidRPr="00827FC6">
        <w:rPr>
          <w:rFonts w:asciiTheme="minorHAnsi" w:eastAsiaTheme="minorHAnsi" w:hAnsiTheme="minorHAnsi" w:cstheme="minorBidi"/>
          <w:sz w:val="24"/>
          <w:lang w:eastAsia="en-US"/>
        </w:rPr>
        <w:t>-</w:t>
      </w:r>
      <w:r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="00047D61" w:rsidRPr="00827FC6">
        <w:rPr>
          <w:rFonts w:asciiTheme="minorHAnsi" w:eastAsiaTheme="minorHAnsi" w:hAnsiTheme="minorHAnsi" w:cstheme="minorBidi"/>
          <w:sz w:val="24"/>
          <w:lang w:eastAsia="en-US"/>
        </w:rPr>
        <w:t>skutkowego między danym zachowaniem</w:t>
      </w:r>
      <w:r>
        <w:rPr>
          <w:rFonts w:asciiTheme="minorHAnsi" w:eastAsiaTheme="minorHAnsi" w:hAnsiTheme="minorHAnsi" w:cstheme="minorBidi"/>
          <w:sz w:val="24"/>
          <w:lang w:eastAsia="en-US"/>
        </w:rPr>
        <w:t>,</w:t>
      </w:r>
      <w:r w:rsidR="00047D61" w:rsidRPr="00827FC6">
        <w:rPr>
          <w:rFonts w:asciiTheme="minorHAnsi" w:eastAsiaTheme="minorHAnsi" w:hAnsiTheme="minorHAnsi" w:cstheme="minorBidi"/>
          <w:sz w:val="24"/>
          <w:lang w:eastAsia="en-US"/>
        </w:rPr>
        <w:t xml:space="preserve"> a jego przewidywalnym i akceptowanym przez społeczność MDK następstwem. Tym samym „nagroda” czy „kara” staje się w istocie z góry wiadomą konsekwencją własnego czynu, wyboru, zachowania i tylko tak rozumiana może stać się konstruktywnym elementem procesu wychowania jako praktyczne przyjęcie na siebie odpowiedzialności za swoje decyzje i czyny.</w:t>
      </w:r>
    </w:p>
    <w:p w:rsidR="00047D61" w:rsidRPr="00827FC6" w:rsidRDefault="00047D61" w:rsidP="00047D61">
      <w:pPr>
        <w:pStyle w:val="Nagwek2"/>
        <w:keepLines w:val="0"/>
        <w:numPr>
          <w:ilvl w:val="1"/>
          <w:numId w:val="0"/>
        </w:numPr>
        <w:tabs>
          <w:tab w:val="num" w:pos="851"/>
        </w:tabs>
        <w:spacing w:before="120" w:after="60" w:line="240" w:lineRule="auto"/>
        <w:ind w:left="851" w:hanging="284"/>
        <w:jc w:val="both"/>
      </w:pPr>
      <w:bookmarkStart w:id="4" w:name="_Toc133825786"/>
      <w:r w:rsidRPr="00827FC6">
        <w:t>System wzmocnień pozytywnych – nagrody</w:t>
      </w:r>
      <w:bookmarkEnd w:id="4"/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pochwała Nauczyciela Instruktora/Instruktora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pochwała dyrektora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pochwała dyrektora lub Nauczyciela Instruktora/Instruktora udzielona publicznie (w czasie zajęć lub imprezy)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zamieszczenie informacji o danym osiągnięciu w kronice MDK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list pochwalny do R</w:t>
      </w:r>
      <w:r w:rsidR="00470D3C">
        <w:rPr>
          <w:rFonts w:asciiTheme="minorHAnsi" w:eastAsiaTheme="minorHAnsi" w:hAnsiTheme="minorHAnsi" w:cstheme="minorBidi"/>
          <w:sz w:val="24"/>
          <w:lang w:eastAsia="en-US"/>
        </w:rPr>
        <w:t>odziców i/lub dyrektora szkoły w</w:t>
      </w:r>
      <w:r w:rsidRPr="00827FC6">
        <w:rPr>
          <w:rFonts w:asciiTheme="minorHAnsi" w:eastAsiaTheme="minorHAnsi" w:hAnsiTheme="minorHAnsi" w:cstheme="minorBidi"/>
          <w:sz w:val="24"/>
          <w:lang w:eastAsia="en-US"/>
        </w:rPr>
        <w:t>ychowanka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dyplom uznania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nagroda rzeczowa dyrektora lub Rady Rodziców dla najaktywniejszych</w:t>
      </w:r>
      <w:r w:rsidRPr="00827FC6">
        <w:t xml:space="preserve"> </w:t>
      </w:r>
      <w:r w:rsidR="00470D3C">
        <w:rPr>
          <w:rFonts w:asciiTheme="minorHAnsi" w:eastAsiaTheme="minorHAnsi" w:hAnsiTheme="minorHAnsi" w:cstheme="minorBidi"/>
          <w:sz w:val="24"/>
          <w:lang w:eastAsia="en-US"/>
        </w:rPr>
        <w:t>w</w:t>
      </w:r>
      <w:r w:rsidRPr="00827FC6">
        <w:rPr>
          <w:rFonts w:asciiTheme="minorHAnsi" w:eastAsiaTheme="minorHAnsi" w:hAnsiTheme="minorHAnsi" w:cstheme="minorBidi"/>
          <w:sz w:val="24"/>
          <w:lang w:eastAsia="en-US"/>
        </w:rPr>
        <w:t xml:space="preserve">ychowanków na zakończenie roku szkolnego  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nagroda Nauczyciela Instruktora/Instruktora na zakończenie roku szkolnego</w:t>
      </w:r>
    </w:p>
    <w:p w:rsidR="00047D61" w:rsidRPr="00827FC6" w:rsidRDefault="00047D61" w:rsidP="00047D61">
      <w:pPr>
        <w:pStyle w:val="Nagwek2"/>
        <w:keepLines w:val="0"/>
        <w:numPr>
          <w:ilvl w:val="1"/>
          <w:numId w:val="0"/>
        </w:numPr>
        <w:tabs>
          <w:tab w:val="num" w:pos="851"/>
        </w:tabs>
        <w:spacing w:before="120" w:after="60" w:line="240" w:lineRule="auto"/>
        <w:ind w:left="851" w:hanging="284"/>
        <w:jc w:val="both"/>
      </w:pPr>
      <w:bookmarkStart w:id="5" w:name="_Toc133825787"/>
      <w:r w:rsidRPr="00827FC6">
        <w:t>System interwencji wychowawczej – kary</w:t>
      </w:r>
      <w:bookmarkEnd w:id="5"/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upomnienie Nauczyciela Instruktora/Instruktora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indywidualna rozmow</w:t>
      </w:r>
      <w:r w:rsidR="00470D3C">
        <w:rPr>
          <w:rFonts w:asciiTheme="minorHAnsi" w:eastAsiaTheme="minorHAnsi" w:hAnsiTheme="minorHAnsi" w:cstheme="minorBidi"/>
          <w:sz w:val="24"/>
          <w:lang w:eastAsia="en-US"/>
        </w:rPr>
        <w:t xml:space="preserve">a dyscyplinująca z Nauczycielem </w:t>
      </w:r>
      <w:r w:rsidRPr="00827FC6">
        <w:rPr>
          <w:rFonts w:asciiTheme="minorHAnsi" w:eastAsiaTheme="minorHAnsi" w:hAnsiTheme="minorHAnsi" w:cstheme="minorBidi"/>
          <w:sz w:val="24"/>
          <w:lang w:eastAsia="en-US"/>
        </w:rPr>
        <w:t>Instruktorem/Instruktorem lub dyrektorem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rozmowa dyscyplinująca z Nauczycielem Instruktorem/Instruktorem lub dyrektorem z udziałem Rodziców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 xml:space="preserve">list do Rodziców i/lub szkoły </w:t>
      </w:r>
      <w:r w:rsidR="00470D3C">
        <w:rPr>
          <w:rFonts w:asciiTheme="minorHAnsi" w:eastAsiaTheme="minorHAnsi" w:hAnsiTheme="minorHAnsi" w:cstheme="minorBidi"/>
          <w:sz w:val="24"/>
          <w:lang w:eastAsia="en-US"/>
        </w:rPr>
        <w:t>w</w:t>
      </w:r>
      <w:r w:rsidRPr="00827FC6">
        <w:rPr>
          <w:rFonts w:asciiTheme="minorHAnsi" w:eastAsiaTheme="minorHAnsi" w:hAnsiTheme="minorHAnsi" w:cstheme="minorBidi"/>
          <w:sz w:val="24"/>
          <w:lang w:eastAsia="en-US"/>
        </w:rPr>
        <w:t>ychowanka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ostrzeżenie – wpis do dokumentacji pedagogicznej sekcji</w:t>
      </w:r>
    </w:p>
    <w:p w:rsidR="00047D61" w:rsidRPr="00827FC6" w:rsidRDefault="00047D61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 xml:space="preserve">skreślenie z listy </w:t>
      </w:r>
      <w:r w:rsidR="00470D3C">
        <w:rPr>
          <w:rFonts w:asciiTheme="minorHAnsi" w:eastAsiaTheme="minorHAnsi" w:hAnsiTheme="minorHAnsi" w:cstheme="minorBidi"/>
          <w:sz w:val="24"/>
          <w:lang w:eastAsia="en-US"/>
        </w:rPr>
        <w:t>w</w:t>
      </w:r>
      <w:r w:rsidRPr="00827FC6">
        <w:rPr>
          <w:rFonts w:asciiTheme="minorHAnsi" w:eastAsiaTheme="minorHAnsi" w:hAnsiTheme="minorHAnsi" w:cstheme="minorBidi"/>
          <w:sz w:val="24"/>
          <w:lang w:eastAsia="en-US"/>
        </w:rPr>
        <w:t>ychowanków</w:t>
      </w:r>
    </w:p>
    <w:p w:rsidR="00047D61" w:rsidRPr="00827FC6" w:rsidRDefault="00047D61" w:rsidP="00047D61">
      <w:pPr>
        <w:pStyle w:val="Zwyky"/>
        <w:rPr>
          <w:szCs w:val="28"/>
        </w:rPr>
      </w:pPr>
    </w:p>
    <w:p w:rsidR="00047D61" w:rsidRPr="00827FC6" w:rsidRDefault="00047D61" w:rsidP="00470D3C">
      <w:pPr>
        <w:pStyle w:val="Punkt"/>
        <w:numPr>
          <w:ilvl w:val="0"/>
          <w:numId w:val="0"/>
        </w:numPr>
        <w:tabs>
          <w:tab w:val="left" w:pos="567"/>
        </w:tabs>
        <w:spacing w:line="360" w:lineRule="auto"/>
        <w:ind w:left="284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lastRenderedPageBreak/>
        <w:t>Nauczyciele-instruktorzy poszczególnych sekcji mogą wspólnie z grupą wypracować bardziej szczegółowe systemy motywacyjne lub zawierać kontrakty wychowawcze</w:t>
      </w:r>
      <w:r w:rsidR="00470D3C">
        <w:rPr>
          <w:rFonts w:asciiTheme="minorHAnsi" w:eastAsiaTheme="minorHAnsi" w:hAnsiTheme="minorHAnsi" w:cstheme="minorBidi"/>
          <w:sz w:val="24"/>
          <w:lang w:eastAsia="en-US"/>
        </w:rPr>
        <w:t xml:space="preserve"> z </w:t>
      </w:r>
      <w:r w:rsidRPr="00827FC6">
        <w:rPr>
          <w:rFonts w:asciiTheme="minorHAnsi" w:eastAsiaTheme="minorHAnsi" w:hAnsiTheme="minorHAnsi" w:cstheme="minorBidi"/>
          <w:sz w:val="24"/>
          <w:lang w:eastAsia="en-US"/>
        </w:rPr>
        <w:t>uczestnikami, w zależności od potrzeb i opracowanego wspólnie regulaminu sekcji.</w:t>
      </w:r>
    </w:p>
    <w:p w:rsidR="007C288A" w:rsidRPr="00827FC6" w:rsidRDefault="007C288A" w:rsidP="007C288A">
      <w:pPr>
        <w:pStyle w:val="Nagwek1"/>
        <w:keepLines w:val="0"/>
        <w:tabs>
          <w:tab w:val="num" w:pos="1004"/>
        </w:tabs>
        <w:spacing w:after="120" w:line="240" w:lineRule="auto"/>
        <w:ind w:left="567" w:hanging="283"/>
        <w:jc w:val="both"/>
      </w:pPr>
      <w:bookmarkStart w:id="6" w:name="_Toc133825791"/>
      <w:r w:rsidRPr="00827FC6">
        <w:t>Monitoring i ewaluacja programu</w:t>
      </w:r>
      <w:bookmarkEnd w:id="6"/>
    </w:p>
    <w:p w:rsidR="007C288A" w:rsidRPr="00827FC6" w:rsidRDefault="007C288A" w:rsidP="00470D3C">
      <w:pPr>
        <w:pStyle w:val="Punkt"/>
        <w:numPr>
          <w:ilvl w:val="0"/>
          <w:numId w:val="0"/>
        </w:numPr>
        <w:tabs>
          <w:tab w:val="left" w:pos="567"/>
        </w:tabs>
        <w:spacing w:line="360" w:lineRule="auto"/>
        <w:ind w:left="284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Trafność i skuteczność zaplanowanych w procesie wychowawczym działań we wszystkich jego obszarach analizujemy w cyklu rocznym w ramach tematyki: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posiedzeń Rady Pedagogicznej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wymiany doświadczeń i poglądów wspólnie ze współpracującymi z MDK szkołami i placówkami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zespołu Instruktorsko - Wychowawczego (w razie potrzeby)</w:t>
      </w:r>
    </w:p>
    <w:p w:rsidR="007C288A" w:rsidRPr="00827FC6" w:rsidRDefault="007C288A" w:rsidP="00470D3C">
      <w:pPr>
        <w:pStyle w:val="Punkt"/>
        <w:numPr>
          <w:ilvl w:val="0"/>
          <w:numId w:val="0"/>
        </w:numPr>
        <w:tabs>
          <w:tab w:val="left" w:pos="567"/>
        </w:tabs>
        <w:spacing w:line="360" w:lineRule="auto"/>
        <w:ind w:left="284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Spostrzeżenia i wnioski wynikające z analizy poszczególnych obszarów działań wychowawczych prezentujemy na posiedzeniach Rady Rodziców i spotkaniach poszczególnych Nauczycieli Instruktorów/Instruktorów z Rodzicami.</w:t>
      </w:r>
    </w:p>
    <w:p w:rsidR="007C288A" w:rsidRPr="00827FC6" w:rsidRDefault="007C288A" w:rsidP="00470D3C">
      <w:pPr>
        <w:pStyle w:val="Punkt"/>
        <w:numPr>
          <w:ilvl w:val="0"/>
          <w:numId w:val="0"/>
        </w:numPr>
        <w:tabs>
          <w:tab w:val="left" w:pos="567"/>
        </w:tabs>
        <w:spacing w:line="360" w:lineRule="auto"/>
        <w:ind w:left="284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 xml:space="preserve">Monitoring działań wynikających z programu wychowawczego MDK prowadzimy na bieżąco przez cały rok szkolny, posługując się </w:t>
      </w:r>
      <w:r w:rsidR="0029171F">
        <w:rPr>
          <w:rFonts w:asciiTheme="minorHAnsi" w:eastAsiaTheme="minorHAnsi" w:hAnsiTheme="minorHAnsi" w:cstheme="minorBidi"/>
          <w:sz w:val="24"/>
          <w:lang w:eastAsia="en-US"/>
        </w:rPr>
        <w:t>różnorodnymi metodami pomiaru i </w:t>
      </w:r>
      <w:r w:rsidRPr="00827FC6">
        <w:rPr>
          <w:rFonts w:asciiTheme="minorHAnsi" w:eastAsiaTheme="minorHAnsi" w:hAnsiTheme="minorHAnsi" w:cstheme="minorBidi"/>
          <w:sz w:val="24"/>
          <w:lang w:eastAsia="en-US"/>
        </w:rPr>
        <w:t>narzędziami badawczymi: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hospitacje dyrektora placówki, obejmujące wszystkie sfery oddziaływań wychowawczych (zajęcia dydaktyczne i klubowe, imprezy różnego typu)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 xml:space="preserve">analiza frekwencji </w:t>
      </w:r>
      <w:r w:rsidR="0029171F">
        <w:rPr>
          <w:rFonts w:asciiTheme="minorHAnsi" w:eastAsiaTheme="minorHAnsi" w:hAnsiTheme="minorHAnsi" w:cstheme="minorBidi"/>
          <w:sz w:val="24"/>
          <w:lang w:eastAsia="en-US"/>
        </w:rPr>
        <w:t>w</w:t>
      </w:r>
      <w:r w:rsidRPr="00827FC6">
        <w:rPr>
          <w:rFonts w:asciiTheme="minorHAnsi" w:eastAsiaTheme="minorHAnsi" w:hAnsiTheme="minorHAnsi" w:cstheme="minorBidi"/>
          <w:sz w:val="24"/>
          <w:lang w:eastAsia="en-US"/>
        </w:rPr>
        <w:t>ychowanków na zajęciach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analiza dokumentacji pedagogicznej Nauczycieli Instruktorów i Instruktorów</w:t>
      </w:r>
    </w:p>
    <w:p w:rsidR="007C288A" w:rsidRPr="00827FC6" w:rsidRDefault="0029171F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t>wywiady z w</w:t>
      </w:r>
      <w:r w:rsidR="007C288A" w:rsidRPr="00827FC6">
        <w:rPr>
          <w:rFonts w:asciiTheme="minorHAnsi" w:eastAsiaTheme="minorHAnsi" w:hAnsiTheme="minorHAnsi" w:cstheme="minorBidi"/>
          <w:sz w:val="24"/>
          <w:lang w:eastAsia="en-US"/>
        </w:rPr>
        <w:t>ychowankami i Rodzicami</w:t>
      </w:r>
    </w:p>
    <w:p w:rsidR="007C288A" w:rsidRPr="00827FC6" w:rsidRDefault="0029171F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lang w:eastAsia="en-US"/>
        </w:rPr>
        <w:t>ankiety dla w</w:t>
      </w:r>
      <w:r w:rsidR="007C288A" w:rsidRPr="00827FC6">
        <w:rPr>
          <w:rFonts w:asciiTheme="minorHAnsi" w:eastAsiaTheme="minorHAnsi" w:hAnsiTheme="minorHAnsi" w:cstheme="minorBidi"/>
          <w:sz w:val="24"/>
          <w:lang w:eastAsia="en-US"/>
        </w:rPr>
        <w:t>ychowanków i Rodziców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półroczne i roczne sprawozdania poszczególnych nauczycieli instruktorów z pracy wychowawczo-dydaktycznej</w:t>
      </w:r>
    </w:p>
    <w:p w:rsidR="007C288A" w:rsidRPr="00827FC6" w:rsidRDefault="007C288A" w:rsidP="00470D3C">
      <w:pPr>
        <w:pStyle w:val="Punkt"/>
        <w:numPr>
          <w:ilvl w:val="0"/>
          <w:numId w:val="0"/>
        </w:numPr>
        <w:tabs>
          <w:tab w:val="left" w:pos="567"/>
        </w:tabs>
        <w:spacing w:line="360" w:lineRule="auto"/>
        <w:ind w:left="284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Ważnym elementem monitoringu, a także podstawą wniosków stanowiących istotną część ewaluacji programu wychowawczego są: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spostrzeżenia organów nadzorujących i kontrolujących pracę placówki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informacje instytucji współpracujących z MDK</w:t>
      </w:r>
    </w:p>
    <w:p w:rsidR="007C288A" w:rsidRPr="00827FC6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827FC6">
        <w:rPr>
          <w:rFonts w:asciiTheme="minorHAnsi" w:eastAsiaTheme="minorHAnsi" w:hAnsiTheme="minorHAnsi" w:cstheme="minorBidi"/>
          <w:sz w:val="24"/>
          <w:lang w:eastAsia="en-US"/>
        </w:rPr>
        <w:t>ocena władz lokalnych</w:t>
      </w:r>
    </w:p>
    <w:p w:rsidR="007C288A" w:rsidRDefault="007C288A" w:rsidP="00470D3C">
      <w:pPr>
        <w:pStyle w:val="myslnik"/>
        <w:numPr>
          <w:ilvl w:val="1"/>
          <w:numId w:val="14"/>
        </w:numPr>
        <w:spacing w:line="360" w:lineRule="auto"/>
        <w:jc w:val="both"/>
      </w:pPr>
      <w:r w:rsidRPr="00470D3C">
        <w:rPr>
          <w:rFonts w:asciiTheme="minorHAnsi" w:eastAsiaTheme="minorHAnsi" w:hAnsiTheme="minorHAnsi" w:cstheme="minorBidi"/>
          <w:sz w:val="24"/>
          <w:lang w:eastAsia="en-US"/>
        </w:rPr>
        <w:t>uwagi i propozycje Rodziców</w:t>
      </w:r>
    </w:p>
    <w:sectPr w:rsidR="007C288A" w:rsidSect="003C74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FE" w:rsidRDefault="007406FE" w:rsidP="000F368A">
      <w:pPr>
        <w:spacing w:after="0" w:line="240" w:lineRule="auto"/>
      </w:pPr>
      <w:r>
        <w:separator/>
      </w:r>
    </w:p>
  </w:endnote>
  <w:endnote w:type="continuationSeparator" w:id="0">
    <w:p w:rsidR="007406FE" w:rsidRDefault="007406FE" w:rsidP="000F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3C" w:rsidRDefault="00470D3C" w:rsidP="000F368A">
    <w:pPr>
      <w:pStyle w:val="Stopka"/>
      <w:pBdr>
        <w:top w:val="single" w:sz="4" w:space="1" w:color="auto"/>
      </w:pBdr>
      <w:jc w:val="center"/>
    </w:pPr>
    <w:r>
      <w:t>Program wychowawczo-profilaktyc</w:t>
    </w:r>
    <w:r w:rsidR="003D581C">
      <w:t xml:space="preserve">zny Młodzieżowego Domu Kultury </w:t>
    </w:r>
    <w:r>
      <w:t>w 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FE" w:rsidRDefault="007406FE" w:rsidP="000F368A">
      <w:pPr>
        <w:spacing w:after="0" w:line="240" w:lineRule="auto"/>
      </w:pPr>
      <w:r>
        <w:separator/>
      </w:r>
    </w:p>
  </w:footnote>
  <w:footnote w:type="continuationSeparator" w:id="0">
    <w:p w:rsidR="007406FE" w:rsidRDefault="007406FE" w:rsidP="000F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3C" w:rsidRDefault="00470D3C" w:rsidP="000F368A">
    <w:pPr>
      <w:pStyle w:val="Nagwek"/>
      <w:pBdr>
        <w:bottom w:val="single" w:sz="4" w:space="1" w:color="auto"/>
      </w:pBdr>
      <w:jc w:val="center"/>
    </w:pPr>
    <w:r>
      <w:t xml:space="preserve">Młodzieżowy Dom Kultury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.65pt;height:60.65pt" o:bullet="t">
        <v:imagedata r:id="rId1" o:title="smutek"/>
      </v:shape>
    </w:pict>
  </w:numPicBullet>
  <w:numPicBullet w:numPicBulletId="1">
    <w:pict>
      <v:shape id="_x0000_i1029" type="#_x0000_t75" style="width:168.65pt;height:168.65pt" o:bullet="t">
        <v:imagedata r:id="rId2" o:title="images"/>
      </v:shape>
    </w:pict>
  </w:numPicBullet>
  <w:abstractNum w:abstractNumId="0" w15:restartNumberingAfterBreak="0">
    <w:nsid w:val="0A592406"/>
    <w:multiLevelType w:val="multilevel"/>
    <w:tmpl w:val="7A84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65C57"/>
    <w:multiLevelType w:val="hybridMultilevel"/>
    <w:tmpl w:val="7E867BD8"/>
    <w:lvl w:ilvl="0" w:tplc="F4B69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519"/>
    <w:multiLevelType w:val="hybridMultilevel"/>
    <w:tmpl w:val="563E194E"/>
    <w:lvl w:ilvl="0" w:tplc="1F6CB5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FF6"/>
    <w:multiLevelType w:val="hybridMultilevel"/>
    <w:tmpl w:val="7E867BD8"/>
    <w:lvl w:ilvl="0" w:tplc="F4B69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635A5"/>
    <w:multiLevelType w:val="hybridMultilevel"/>
    <w:tmpl w:val="89EA4B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3172716"/>
    <w:multiLevelType w:val="hybridMultilevel"/>
    <w:tmpl w:val="867A9AE0"/>
    <w:lvl w:ilvl="0" w:tplc="F4B69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C5731"/>
    <w:multiLevelType w:val="hybridMultilevel"/>
    <w:tmpl w:val="94F89848"/>
    <w:lvl w:ilvl="0" w:tplc="F4B690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71A12"/>
    <w:multiLevelType w:val="hybridMultilevel"/>
    <w:tmpl w:val="867A9AE0"/>
    <w:lvl w:ilvl="0" w:tplc="F4B69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397A"/>
    <w:multiLevelType w:val="multilevel"/>
    <w:tmpl w:val="19A414A8"/>
    <w:lvl w:ilvl="0">
      <w:start w:val="1"/>
      <w:numFmt w:val="decimal"/>
      <w:pStyle w:val="Punkt"/>
      <w:lvlText w:val="%1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1"/>
      <w:numFmt w:val="decimal"/>
      <w:pStyle w:val="Podpunkt"/>
      <w:lvlText w:val="%2)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2">
      <w:start w:val="1"/>
      <w:numFmt w:val="lowerLetter"/>
      <w:pStyle w:val="abc"/>
      <w:lvlText w:val="%3)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9" w15:restartNumberingAfterBreak="0">
    <w:nsid w:val="4A3F1C75"/>
    <w:multiLevelType w:val="hybridMultilevel"/>
    <w:tmpl w:val="E80CAC88"/>
    <w:lvl w:ilvl="0" w:tplc="537C3A6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539C"/>
    <w:multiLevelType w:val="hybridMultilevel"/>
    <w:tmpl w:val="94F89848"/>
    <w:lvl w:ilvl="0" w:tplc="F4B690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339F7"/>
    <w:multiLevelType w:val="hybridMultilevel"/>
    <w:tmpl w:val="7E867BD8"/>
    <w:lvl w:ilvl="0" w:tplc="F4B69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78CE"/>
    <w:multiLevelType w:val="hybridMultilevel"/>
    <w:tmpl w:val="75D4CED6"/>
    <w:lvl w:ilvl="0" w:tplc="67D021DA">
      <w:numFmt w:val="bullet"/>
      <w:pStyle w:val="myslnik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4D01"/>
    <w:multiLevelType w:val="hybridMultilevel"/>
    <w:tmpl w:val="CB0E6884"/>
    <w:lvl w:ilvl="0" w:tplc="67907D4A">
      <w:start w:val="1"/>
      <w:numFmt w:val="bullet"/>
      <w:lvlText w:val="§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4B346E"/>
    <w:multiLevelType w:val="hybridMultilevel"/>
    <w:tmpl w:val="5BB6DC3C"/>
    <w:lvl w:ilvl="0" w:tplc="AB429B60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950667C"/>
    <w:multiLevelType w:val="hybridMultilevel"/>
    <w:tmpl w:val="D9F4F1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14"/>
  </w:num>
  <w:num w:numId="20">
    <w:abstractNumId w:val="8"/>
  </w:num>
  <w:num w:numId="21">
    <w:abstractNumId w:val="8"/>
  </w:num>
  <w:num w:numId="22">
    <w:abstractNumId w:val="12"/>
  </w:num>
  <w:num w:numId="23">
    <w:abstractNumId w:val="12"/>
  </w:num>
  <w:num w:numId="24">
    <w:abstractNumId w:val="12"/>
  </w:num>
  <w:num w:numId="25">
    <w:abstractNumId w:val="8"/>
  </w:num>
  <w:num w:numId="26">
    <w:abstractNumId w:val="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AB"/>
    <w:rsid w:val="00036345"/>
    <w:rsid w:val="00047D61"/>
    <w:rsid w:val="00053575"/>
    <w:rsid w:val="00056FE4"/>
    <w:rsid w:val="0006426B"/>
    <w:rsid w:val="000909AB"/>
    <w:rsid w:val="00090DC4"/>
    <w:rsid w:val="000A051E"/>
    <w:rsid w:val="000A43C9"/>
    <w:rsid w:val="000B0D92"/>
    <w:rsid w:val="000C6A9B"/>
    <w:rsid w:val="000E35DF"/>
    <w:rsid w:val="000F368A"/>
    <w:rsid w:val="00133436"/>
    <w:rsid w:val="001438C5"/>
    <w:rsid w:val="001558B2"/>
    <w:rsid w:val="001625C2"/>
    <w:rsid w:val="00191AC1"/>
    <w:rsid w:val="001A23DD"/>
    <w:rsid w:val="001E0C33"/>
    <w:rsid w:val="002023FE"/>
    <w:rsid w:val="00242C5B"/>
    <w:rsid w:val="00256C41"/>
    <w:rsid w:val="002672D2"/>
    <w:rsid w:val="00283EDE"/>
    <w:rsid w:val="0029064E"/>
    <w:rsid w:val="0029171F"/>
    <w:rsid w:val="002978D7"/>
    <w:rsid w:val="002A381B"/>
    <w:rsid w:val="002C5EF5"/>
    <w:rsid w:val="00326FF1"/>
    <w:rsid w:val="003514F9"/>
    <w:rsid w:val="003527B8"/>
    <w:rsid w:val="00353F69"/>
    <w:rsid w:val="00367148"/>
    <w:rsid w:val="003817E7"/>
    <w:rsid w:val="003B15AE"/>
    <w:rsid w:val="003B1C8D"/>
    <w:rsid w:val="003C745E"/>
    <w:rsid w:val="003D22E5"/>
    <w:rsid w:val="003D581C"/>
    <w:rsid w:val="003E35B6"/>
    <w:rsid w:val="003E3799"/>
    <w:rsid w:val="00470D3C"/>
    <w:rsid w:val="004743A3"/>
    <w:rsid w:val="00474B7C"/>
    <w:rsid w:val="00490788"/>
    <w:rsid w:val="004B239E"/>
    <w:rsid w:val="004C1928"/>
    <w:rsid w:val="004C68C6"/>
    <w:rsid w:val="004F135D"/>
    <w:rsid w:val="0050451E"/>
    <w:rsid w:val="00510F32"/>
    <w:rsid w:val="00535550"/>
    <w:rsid w:val="00566003"/>
    <w:rsid w:val="0058644B"/>
    <w:rsid w:val="00595BB4"/>
    <w:rsid w:val="005B16D5"/>
    <w:rsid w:val="005E0907"/>
    <w:rsid w:val="00611303"/>
    <w:rsid w:val="0061402A"/>
    <w:rsid w:val="00630A69"/>
    <w:rsid w:val="006A0D09"/>
    <w:rsid w:val="006A0E0E"/>
    <w:rsid w:val="00703AA9"/>
    <w:rsid w:val="00707926"/>
    <w:rsid w:val="00723A57"/>
    <w:rsid w:val="007406FE"/>
    <w:rsid w:val="00783BC6"/>
    <w:rsid w:val="007965BA"/>
    <w:rsid w:val="007A13C5"/>
    <w:rsid w:val="007B4056"/>
    <w:rsid w:val="007C288A"/>
    <w:rsid w:val="007D067C"/>
    <w:rsid w:val="007D085F"/>
    <w:rsid w:val="007D60BE"/>
    <w:rsid w:val="007E71A6"/>
    <w:rsid w:val="0080056F"/>
    <w:rsid w:val="00827FC6"/>
    <w:rsid w:val="00852136"/>
    <w:rsid w:val="008655F8"/>
    <w:rsid w:val="008850BF"/>
    <w:rsid w:val="00906A8C"/>
    <w:rsid w:val="009401A3"/>
    <w:rsid w:val="00953D5B"/>
    <w:rsid w:val="009B2869"/>
    <w:rsid w:val="00A1109C"/>
    <w:rsid w:val="00A751FC"/>
    <w:rsid w:val="00A94600"/>
    <w:rsid w:val="00AD3BCF"/>
    <w:rsid w:val="00AF0E1C"/>
    <w:rsid w:val="00B05911"/>
    <w:rsid w:val="00B05B4B"/>
    <w:rsid w:val="00B17593"/>
    <w:rsid w:val="00B30A88"/>
    <w:rsid w:val="00B51836"/>
    <w:rsid w:val="00B65969"/>
    <w:rsid w:val="00BA3BD5"/>
    <w:rsid w:val="00BB27F3"/>
    <w:rsid w:val="00BB3533"/>
    <w:rsid w:val="00BD45E3"/>
    <w:rsid w:val="00BF681E"/>
    <w:rsid w:val="00C11D38"/>
    <w:rsid w:val="00C40365"/>
    <w:rsid w:val="00C438A2"/>
    <w:rsid w:val="00C92802"/>
    <w:rsid w:val="00CA10A8"/>
    <w:rsid w:val="00CC40B1"/>
    <w:rsid w:val="00CD143D"/>
    <w:rsid w:val="00D22278"/>
    <w:rsid w:val="00D31FC0"/>
    <w:rsid w:val="00D86766"/>
    <w:rsid w:val="00D93004"/>
    <w:rsid w:val="00DC3F65"/>
    <w:rsid w:val="00E129DD"/>
    <w:rsid w:val="00E37989"/>
    <w:rsid w:val="00E54119"/>
    <w:rsid w:val="00E70AB5"/>
    <w:rsid w:val="00E823D1"/>
    <w:rsid w:val="00E95FE5"/>
    <w:rsid w:val="00EA2C8C"/>
    <w:rsid w:val="00EC06AC"/>
    <w:rsid w:val="00EC2E8A"/>
    <w:rsid w:val="00EC43C7"/>
    <w:rsid w:val="00ED086A"/>
    <w:rsid w:val="00ED1A42"/>
    <w:rsid w:val="00ED24C8"/>
    <w:rsid w:val="00F23673"/>
    <w:rsid w:val="00F26CAB"/>
    <w:rsid w:val="00F40D84"/>
    <w:rsid w:val="00F50F07"/>
    <w:rsid w:val="00F5539C"/>
    <w:rsid w:val="00F5624A"/>
    <w:rsid w:val="00F56712"/>
    <w:rsid w:val="00F717FD"/>
    <w:rsid w:val="00F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07EB2-82C3-46D2-9C9F-22DF9F9C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07"/>
  </w:style>
  <w:style w:type="paragraph" w:styleId="Nagwek1">
    <w:name w:val="heading 1"/>
    <w:basedOn w:val="Normalny"/>
    <w:next w:val="Normalny"/>
    <w:link w:val="Nagwek1Znak"/>
    <w:uiPriority w:val="9"/>
    <w:qFormat/>
    <w:rsid w:val="00A75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24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68A"/>
  </w:style>
  <w:style w:type="paragraph" w:styleId="Stopka">
    <w:name w:val="footer"/>
    <w:basedOn w:val="Normalny"/>
    <w:link w:val="StopkaZnak"/>
    <w:uiPriority w:val="99"/>
    <w:unhideWhenUsed/>
    <w:rsid w:val="000F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68A"/>
  </w:style>
  <w:style w:type="paragraph" w:styleId="Bezodstpw">
    <w:name w:val="No Spacing"/>
    <w:link w:val="BezodstpwZnak"/>
    <w:uiPriority w:val="1"/>
    <w:qFormat/>
    <w:rsid w:val="003C745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745E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2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2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26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53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4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BA3BD5"/>
    <w:rPr>
      <w:color w:val="0000FF"/>
      <w:u w:val="single"/>
    </w:rPr>
  </w:style>
  <w:style w:type="paragraph" w:customStyle="1" w:styleId="Zwyky">
    <w:name w:val="Zwykły"/>
    <w:basedOn w:val="Normalny"/>
    <w:rsid w:val="000909AB"/>
    <w:pPr>
      <w:spacing w:after="0" w:line="240" w:lineRule="auto"/>
      <w:ind w:firstLine="360"/>
      <w:jc w:val="both"/>
    </w:pPr>
    <w:rPr>
      <w:rFonts w:ascii="Bookman Old Style" w:eastAsia="Times New Roman" w:hAnsi="Bookman Old Style" w:cs="Times New Roman"/>
      <w:lang w:eastAsia="pl-PL"/>
    </w:rPr>
  </w:style>
  <w:style w:type="paragraph" w:customStyle="1" w:styleId="myslnik">
    <w:name w:val="myslnik"/>
    <w:basedOn w:val="Normalny"/>
    <w:rsid w:val="007C288A"/>
    <w:pPr>
      <w:numPr>
        <w:numId w:val="14"/>
      </w:numPr>
      <w:spacing w:after="0" w:line="240" w:lineRule="auto"/>
    </w:pPr>
    <w:rPr>
      <w:rFonts w:ascii="Bookman Old Style" w:eastAsia="Times New Roman" w:hAnsi="Bookman Old Style" w:cs="Times New Roman"/>
      <w:szCs w:val="24"/>
      <w:lang w:eastAsia="pl-PL"/>
    </w:rPr>
  </w:style>
  <w:style w:type="paragraph" w:customStyle="1" w:styleId="abc">
    <w:name w:val="abc"/>
    <w:basedOn w:val="Normalny"/>
    <w:rsid w:val="007C288A"/>
    <w:pPr>
      <w:numPr>
        <w:ilvl w:val="2"/>
        <w:numId w:val="15"/>
      </w:numPr>
      <w:spacing w:before="40" w:after="40" w:line="240" w:lineRule="auto"/>
    </w:pPr>
    <w:rPr>
      <w:rFonts w:ascii="Bookman Old Style" w:eastAsia="Times New Roman" w:hAnsi="Bookman Old Style" w:cs="Times New Roman"/>
      <w:szCs w:val="24"/>
      <w:lang w:eastAsia="pl-PL"/>
    </w:rPr>
  </w:style>
  <w:style w:type="paragraph" w:customStyle="1" w:styleId="Podpunkt">
    <w:name w:val="Podpunkt"/>
    <w:basedOn w:val="Normalny"/>
    <w:rsid w:val="007C288A"/>
    <w:pPr>
      <w:numPr>
        <w:ilvl w:val="1"/>
        <w:numId w:val="15"/>
      </w:numPr>
      <w:spacing w:before="60" w:after="60" w:line="240" w:lineRule="auto"/>
    </w:pPr>
    <w:rPr>
      <w:rFonts w:ascii="Bookman Old Style" w:eastAsia="Times New Roman" w:hAnsi="Bookman Old Style" w:cs="Times New Roman"/>
      <w:szCs w:val="24"/>
      <w:lang w:eastAsia="pl-PL"/>
    </w:rPr>
  </w:style>
  <w:style w:type="paragraph" w:customStyle="1" w:styleId="Punkt">
    <w:name w:val="Punkt"/>
    <w:basedOn w:val="Normalny"/>
    <w:rsid w:val="007C288A"/>
    <w:pPr>
      <w:numPr>
        <w:numId w:val="15"/>
      </w:numPr>
      <w:spacing w:before="120" w:after="60" w:line="240" w:lineRule="auto"/>
    </w:pPr>
    <w:rPr>
      <w:rFonts w:ascii="Bookman Old Style" w:eastAsia="Times New Roman" w:hAnsi="Bookman Old Style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D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EF5D-ADAD-41FE-ABE1-90B86B9C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 ProFILAKTYCZNY Młodzieżowego DOMU KULTURY przy ul. Puławskiej 97 w Warszawie</vt:lpstr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 ProFILAKTYCZNY Młodzieżowego DOMU KULTURY przy ul. Puławskiej 97 w Warszawie</dc:title>
  <dc:subject>Rok szkolny 2017/2018</dc:subject>
  <dc:creator>Marek Masłowski</dc:creator>
  <cp:lastModifiedBy>MDK Mokotów</cp:lastModifiedBy>
  <cp:revision>2</cp:revision>
  <cp:lastPrinted>2018-02-01T10:40:00Z</cp:lastPrinted>
  <dcterms:created xsi:type="dcterms:W3CDTF">2018-03-02T14:18:00Z</dcterms:created>
  <dcterms:modified xsi:type="dcterms:W3CDTF">2018-03-02T14:18:00Z</dcterms:modified>
</cp:coreProperties>
</file>